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8EEE" w14:textId="77777777" w:rsidR="003C45B6" w:rsidRPr="00D73525" w:rsidRDefault="003C45B6" w:rsidP="00D73525">
      <w:pPr>
        <w:bidi/>
        <w:jc w:val="center"/>
        <w:rPr>
          <w:rFonts w:ascii="Dubai" w:hAnsi="Dubai" w:cs="Dubai"/>
          <w:b/>
          <w:bCs/>
          <w:sz w:val="28"/>
          <w:szCs w:val="28"/>
          <w:rtl/>
        </w:rPr>
      </w:pPr>
      <w:proofErr w:type="spellStart"/>
      <w:r w:rsidRPr="00D73525">
        <w:rPr>
          <w:rFonts w:ascii="Dubai" w:hAnsi="Dubai" w:cs="Dubai" w:hint="cs"/>
          <w:b/>
          <w:bCs/>
          <w:sz w:val="28"/>
          <w:szCs w:val="28"/>
          <w:rtl/>
        </w:rPr>
        <w:t>آرت</w:t>
      </w:r>
      <w:proofErr w:type="spellEnd"/>
      <w:r w:rsidRPr="00D73525">
        <w:rPr>
          <w:rFonts w:ascii="Dubai" w:hAnsi="Dubai" w:cs="Dubai" w:hint="cs"/>
          <w:b/>
          <w:bCs/>
          <w:sz w:val="28"/>
          <w:szCs w:val="28"/>
          <w:rtl/>
        </w:rPr>
        <w:t xml:space="preserve"> دبي 2021: موقع مميز جديد</w:t>
      </w:r>
    </w:p>
    <w:p w14:paraId="38D4C879" w14:textId="1EE520EB" w:rsidR="003E7E21" w:rsidRPr="00D73525" w:rsidRDefault="003C45B6" w:rsidP="00D73525">
      <w:pPr>
        <w:bidi/>
        <w:spacing w:after="120"/>
        <w:jc w:val="center"/>
        <w:rPr>
          <w:rFonts w:ascii="Dubai" w:hAnsi="Dubai" w:cs="Dubai"/>
          <w:b/>
          <w:bCs/>
          <w:sz w:val="22"/>
          <w:szCs w:val="22"/>
        </w:rPr>
      </w:pPr>
      <w:r w:rsidRPr="00D73525">
        <w:rPr>
          <w:rFonts w:ascii="Dubai" w:hAnsi="Dubai" w:cs="Dubai" w:hint="cs"/>
          <w:b/>
          <w:bCs/>
          <w:sz w:val="28"/>
          <w:szCs w:val="28"/>
          <w:rtl/>
        </w:rPr>
        <w:t>والإعلان عن إطلاق تطبيق الكتروني وتفاصيل برنامج المعرض</w:t>
      </w:r>
    </w:p>
    <w:p w14:paraId="561B97F5" w14:textId="77777777" w:rsidR="00DA2DA1" w:rsidRPr="008850B2" w:rsidRDefault="00DA2DA1" w:rsidP="008850B2">
      <w:pPr>
        <w:pStyle w:val="ListParagraph"/>
        <w:numPr>
          <w:ilvl w:val="0"/>
          <w:numId w:val="4"/>
        </w:numPr>
        <w:bidi/>
        <w:spacing w:after="0" w:line="240" w:lineRule="auto"/>
        <w:jc w:val="both"/>
        <w:rPr>
          <w:rFonts w:ascii="Dubai" w:hAnsi="Dubai" w:cs="Dubai"/>
        </w:rPr>
      </w:pPr>
      <w:r w:rsidRPr="008850B2">
        <w:rPr>
          <w:rFonts w:ascii="Dubai" w:hAnsi="Dubai" w:cs="Dubai" w:hint="cs"/>
          <w:rtl/>
        </w:rPr>
        <w:t>بموقعها الجديد وأيامها الإضافية، تفتح النسخة الرابعة عشر من المعرض الفني الإقليمي الرائد أبوابها من 29 مارس وحتى 3 أبريل 2021 في مركز دبي المالي العالمي.</w:t>
      </w:r>
    </w:p>
    <w:p w14:paraId="7BA16F36" w14:textId="77777777" w:rsidR="00884E1F" w:rsidRPr="008850B2" w:rsidRDefault="00DA2DA1" w:rsidP="008850B2">
      <w:pPr>
        <w:pStyle w:val="ListParagraph"/>
        <w:numPr>
          <w:ilvl w:val="0"/>
          <w:numId w:val="4"/>
        </w:numPr>
        <w:bidi/>
        <w:spacing w:after="0" w:line="240" w:lineRule="auto"/>
        <w:jc w:val="both"/>
        <w:rPr>
          <w:rFonts w:ascii="Dubai" w:hAnsi="Dubai" w:cs="Dubai"/>
        </w:rPr>
      </w:pPr>
      <w:r w:rsidRPr="008850B2">
        <w:rPr>
          <w:rFonts w:ascii="Dubai" w:hAnsi="Dubai" w:cs="Dubai" w:hint="cs"/>
          <w:rtl/>
        </w:rPr>
        <w:t xml:space="preserve">تطبيق </w:t>
      </w:r>
      <w:r w:rsidR="007E16C5" w:rsidRPr="008850B2">
        <w:rPr>
          <w:rFonts w:ascii="Dubai" w:hAnsi="Dubai" w:cs="Dubai" w:hint="cs"/>
          <w:rtl/>
        </w:rPr>
        <w:t xml:space="preserve">ذكي </w:t>
      </w:r>
      <w:proofErr w:type="spellStart"/>
      <w:r w:rsidRPr="008850B2">
        <w:rPr>
          <w:rFonts w:ascii="Dubai" w:hAnsi="Dubai" w:cs="Dubai" w:hint="cs"/>
          <w:rtl/>
        </w:rPr>
        <w:t>لآرت</w:t>
      </w:r>
      <w:proofErr w:type="spellEnd"/>
      <w:r w:rsidRPr="008850B2">
        <w:rPr>
          <w:rFonts w:ascii="Dubai" w:hAnsi="Dubai" w:cs="Dubai" w:hint="cs"/>
          <w:rtl/>
        </w:rPr>
        <w:t xml:space="preserve"> دبي يسمح للزوار حجز أوقات زيارتهم والتعرف على المعارض و</w:t>
      </w:r>
      <w:r w:rsidR="007E16C5" w:rsidRPr="008850B2">
        <w:rPr>
          <w:rFonts w:ascii="Dubai" w:hAnsi="Dubai" w:cs="Dubai" w:hint="cs"/>
          <w:rtl/>
        </w:rPr>
        <w:t>ال</w:t>
      </w:r>
      <w:r w:rsidRPr="008850B2">
        <w:rPr>
          <w:rFonts w:ascii="Dubai" w:hAnsi="Dubai" w:cs="Dubai" w:hint="cs"/>
          <w:rtl/>
        </w:rPr>
        <w:t xml:space="preserve">أعمال الفنية </w:t>
      </w:r>
      <w:r w:rsidR="006A020A" w:rsidRPr="008850B2">
        <w:rPr>
          <w:rFonts w:ascii="Dubai" w:hAnsi="Dubai" w:cs="Dubai" w:hint="cs"/>
          <w:rtl/>
        </w:rPr>
        <w:t xml:space="preserve">المشاركة </w:t>
      </w:r>
      <w:r w:rsidRPr="008850B2">
        <w:rPr>
          <w:rFonts w:ascii="Dubai" w:hAnsi="Dubai" w:cs="Dubai" w:hint="cs"/>
          <w:rtl/>
        </w:rPr>
        <w:t>وبرنامج الفعاليات.</w:t>
      </w:r>
    </w:p>
    <w:p w14:paraId="7B346951" w14:textId="77777777" w:rsidR="00A849B6" w:rsidRPr="008850B2" w:rsidRDefault="00DA2DA1" w:rsidP="008850B2">
      <w:pPr>
        <w:pStyle w:val="ListParagraph"/>
        <w:numPr>
          <w:ilvl w:val="0"/>
          <w:numId w:val="4"/>
        </w:numPr>
        <w:bidi/>
        <w:jc w:val="both"/>
        <w:rPr>
          <w:rFonts w:ascii="Dubai" w:hAnsi="Dubai" w:cs="Dubai"/>
          <w:color w:val="000000" w:themeColor="text1"/>
        </w:rPr>
      </w:pPr>
      <w:r w:rsidRPr="008850B2">
        <w:rPr>
          <w:rFonts w:ascii="Dubai" w:hAnsi="Dubai" w:cs="Dubai" w:hint="cs"/>
          <w:rtl/>
        </w:rPr>
        <w:t>مشاركة 50 معرضاً من 31 بلداً، مع التركيز على فناني منطقة الشرق الأوسط والجنوب العالمي.</w:t>
      </w:r>
    </w:p>
    <w:p w14:paraId="24B94EA0" w14:textId="77777777" w:rsidR="00A849B6" w:rsidRPr="008850B2" w:rsidRDefault="00216501" w:rsidP="008850B2">
      <w:pPr>
        <w:pStyle w:val="ListParagraph"/>
        <w:numPr>
          <w:ilvl w:val="0"/>
          <w:numId w:val="4"/>
        </w:numPr>
        <w:bidi/>
        <w:jc w:val="both"/>
        <w:rPr>
          <w:rFonts w:ascii="Dubai" w:hAnsi="Dubai" w:cs="Dubai"/>
          <w:color w:val="000000" w:themeColor="text1"/>
        </w:rPr>
      </w:pPr>
      <w:r w:rsidRPr="008850B2">
        <w:rPr>
          <w:rFonts w:ascii="Dubai" w:hAnsi="Dubai" w:cs="Dubai" w:hint="cs"/>
          <w:color w:val="000000" w:themeColor="text1"/>
          <w:rtl/>
        </w:rPr>
        <w:t xml:space="preserve">يقدم </w:t>
      </w:r>
      <w:proofErr w:type="spellStart"/>
      <w:r w:rsidR="00DA2DA1" w:rsidRPr="008850B2">
        <w:rPr>
          <w:rFonts w:ascii="Dubai" w:hAnsi="Dubai" w:cs="Dubai" w:hint="cs"/>
          <w:color w:val="000000" w:themeColor="text1"/>
          <w:rtl/>
        </w:rPr>
        <w:t>آرت</w:t>
      </w:r>
      <w:proofErr w:type="spellEnd"/>
      <w:r w:rsidR="00DA2DA1" w:rsidRPr="008850B2">
        <w:rPr>
          <w:rFonts w:ascii="Dubai" w:hAnsi="Dubai" w:cs="Dubai" w:hint="cs"/>
          <w:color w:val="000000" w:themeColor="text1"/>
          <w:rtl/>
        </w:rPr>
        <w:t xml:space="preserve"> دبي 2021 برنامجاً جديداً للأفلام، وهو مشروع فني يتضمن مجموعة من ال</w:t>
      </w:r>
      <w:r w:rsidRPr="008850B2">
        <w:rPr>
          <w:rFonts w:ascii="Dubai" w:hAnsi="Dubai" w:cs="Dubai" w:hint="cs"/>
          <w:color w:val="000000" w:themeColor="text1"/>
          <w:rtl/>
        </w:rPr>
        <w:t>أ</w:t>
      </w:r>
      <w:r w:rsidR="00DA2DA1" w:rsidRPr="008850B2">
        <w:rPr>
          <w:rFonts w:ascii="Dubai" w:hAnsi="Dubai" w:cs="Dubai" w:hint="cs"/>
          <w:color w:val="000000" w:themeColor="text1"/>
          <w:rtl/>
        </w:rPr>
        <w:t>فلا</w:t>
      </w:r>
      <w:bookmarkStart w:id="0" w:name="_GoBack"/>
      <w:bookmarkEnd w:id="0"/>
      <w:r w:rsidR="00DA2DA1" w:rsidRPr="008850B2">
        <w:rPr>
          <w:rFonts w:ascii="Dubai" w:hAnsi="Dubai" w:cs="Dubai" w:hint="cs"/>
          <w:color w:val="000000" w:themeColor="text1"/>
          <w:rtl/>
        </w:rPr>
        <w:t>م أحادية القناة من انتاج أكثر من 20 فناناً من المنطقة والعالم.</w:t>
      </w:r>
    </w:p>
    <w:p w14:paraId="740A0FE3" w14:textId="77777777" w:rsidR="00DA2DA1" w:rsidRPr="008850B2" w:rsidRDefault="00DA2DA1" w:rsidP="008850B2">
      <w:pPr>
        <w:pStyle w:val="ListParagraph"/>
        <w:numPr>
          <w:ilvl w:val="0"/>
          <w:numId w:val="4"/>
        </w:numPr>
        <w:bidi/>
        <w:jc w:val="both"/>
        <w:rPr>
          <w:rFonts w:ascii="Dubai" w:hAnsi="Dubai" w:cs="Dubai"/>
          <w:color w:val="000000" w:themeColor="text1"/>
        </w:rPr>
      </w:pPr>
      <w:r w:rsidRPr="008850B2">
        <w:rPr>
          <w:rFonts w:ascii="Dubai" w:hAnsi="Dubai" w:cs="Dubai" w:hint="cs"/>
          <w:color w:val="000000" w:themeColor="text1"/>
          <w:rtl/>
        </w:rPr>
        <w:t xml:space="preserve">يتضمن المعرض حديقة فنية للتماثيل والتي تحتضن أعمالاً تركيبية كبيرة لثمانية فنانين </w:t>
      </w:r>
      <w:r w:rsidR="00EF574F" w:rsidRPr="008850B2">
        <w:rPr>
          <w:rFonts w:ascii="Dubai" w:hAnsi="Dubai" w:cs="Dubai" w:hint="cs"/>
          <w:color w:val="000000" w:themeColor="text1"/>
          <w:rtl/>
        </w:rPr>
        <w:t>على جانبي القنوات ال</w:t>
      </w:r>
      <w:r w:rsidRPr="008850B2">
        <w:rPr>
          <w:rFonts w:ascii="Dubai" w:hAnsi="Dubai" w:cs="Dubai" w:hint="cs"/>
          <w:color w:val="000000" w:themeColor="text1"/>
          <w:rtl/>
        </w:rPr>
        <w:t>مائية</w:t>
      </w:r>
      <w:r w:rsidR="00EF574F" w:rsidRPr="008850B2">
        <w:rPr>
          <w:rFonts w:ascii="Dubai" w:hAnsi="Dubai" w:cs="Dubai" w:hint="cs"/>
          <w:color w:val="000000" w:themeColor="text1"/>
          <w:rtl/>
        </w:rPr>
        <w:t xml:space="preserve"> المحيطة بمبنى البوابة في مركز دبي المالي العالمي.</w:t>
      </w:r>
    </w:p>
    <w:p w14:paraId="2D5BE902" w14:textId="3ED88794" w:rsidR="00420918" w:rsidRPr="008850B2" w:rsidRDefault="00EF574F" w:rsidP="008850B2">
      <w:pPr>
        <w:pStyle w:val="ListParagraph"/>
        <w:numPr>
          <w:ilvl w:val="0"/>
          <w:numId w:val="4"/>
        </w:numPr>
        <w:bidi/>
        <w:jc w:val="both"/>
        <w:rPr>
          <w:rFonts w:ascii="Dubai" w:hAnsi="Dubai" w:cs="Dubai"/>
        </w:rPr>
      </w:pPr>
      <w:r w:rsidRPr="008850B2">
        <w:rPr>
          <w:rFonts w:ascii="Dubai" w:hAnsi="Dubai" w:cs="Dubai" w:hint="cs"/>
          <w:rtl/>
        </w:rPr>
        <w:t xml:space="preserve">فعاليات ومعارض فنية خاصة يقيمها المجتمع الفني المحلي في مختلف أنحاء الدولة خلال أسبوع </w:t>
      </w:r>
      <w:proofErr w:type="spellStart"/>
      <w:r w:rsidRPr="008850B2">
        <w:rPr>
          <w:rFonts w:ascii="Dubai" w:hAnsi="Dubai" w:cs="Dubai" w:hint="cs"/>
          <w:rtl/>
        </w:rPr>
        <w:t>آرت</w:t>
      </w:r>
      <w:proofErr w:type="spellEnd"/>
      <w:r w:rsidRPr="008850B2">
        <w:rPr>
          <w:rFonts w:ascii="Dubai" w:hAnsi="Dubai" w:cs="Dubai" w:hint="cs"/>
          <w:rtl/>
        </w:rPr>
        <w:t xml:space="preserve"> دبي.</w:t>
      </w:r>
    </w:p>
    <w:p w14:paraId="21494A5B" w14:textId="53C9C81B" w:rsidR="00331933" w:rsidRPr="008850B2" w:rsidRDefault="007E16C5" w:rsidP="00D73525">
      <w:pPr>
        <w:bidi/>
        <w:spacing w:after="120"/>
        <w:jc w:val="both"/>
        <w:rPr>
          <w:rFonts w:ascii="Dubai" w:hAnsi="Dubai" w:cs="Dubai"/>
          <w:b/>
          <w:sz w:val="22"/>
          <w:szCs w:val="22"/>
          <w:rtl/>
        </w:rPr>
      </w:pPr>
      <w:r w:rsidRPr="00D73525">
        <w:rPr>
          <w:rFonts w:ascii="Dubai" w:hAnsi="Dubai" w:cs="Dubai" w:hint="cs"/>
          <w:b/>
          <w:bCs/>
          <w:sz w:val="22"/>
          <w:szCs w:val="22"/>
          <w:rtl/>
        </w:rPr>
        <w:t>دبي، الإمارا</w:t>
      </w:r>
      <w:r w:rsidR="00866058" w:rsidRPr="00D73525">
        <w:rPr>
          <w:rFonts w:ascii="Dubai" w:hAnsi="Dubai" w:cs="Dubai" w:hint="cs"/>
          <w:b/>
          <w:bCs/>
          <w:sz w:val="22"/>
          <w:szCs w:val="22"/>
          <w:rtl/>
        </w:rPr>
        <w:t>ت</w:t>
      </w:r>
      <w:r w:rsidRPr="00D73525">
        <w:rPr>
          <w:rFonts w:ascii="Dubai" w:hAnsi="Dubai" w:cs="Dubai" w:hint="cs"/>
          <w:b/>
          <w:bCs/>
          <w:sz w:val="22"/>
          <w:szCs w:val="22"/>
          <w:rtl/>
        </w:rPr>
        <w:t xml:space="preserve"> العربية المتحدة، 17 مارس 2021</w:t>
      </w:r>
      <w:r w:rsidRPr="008850B2">
        <w:rPr>
          <w:rFonts w:ascii="Dubai" w:hAnsi="Dubai" w:cs="Dubai" w:hint="cs"/>
          <w:b/>
          <w:sz w:val="22"/>
          <w:szCs w:val="22"/>
          <w:rtl/>
        </w:rPr>
        <w:t xml:space="preserve">: يفتح </w:t>
      </w:r>
      <w:r w:rsidR="008362D4" w:rsidRPr="008850B2">
        <w:rPr>
          <w:rFonts w:ascii="Dubai" w:hAnsi="Dubai" w:cs="Dubai" w:hint="cs"/>
          <w:b/>
          <w:sz w:val="22"/>
          <w:szCs w:val="22"/>
          <w:rtl/>
        </w:rPr>
        <w:t>المعرض الفني الإقليمي الرائد،</w:t>
      </w:r>
      <w:r w:rsidRPr="008850B2">
        <w:rPr>
          <w:rFonts w:ascii="Dubai" w:hAnsi="Dubai" w:cs="Dubai" w:hint="cs"/>
          <w:b/>
          <w:sz w:val="22"/>
          <w:szCs w:val="22"/>
          <w:rtl/>
        </w:rPr>
        <w:t xml:space="preserve"> </w:t>
      </w:r>
      <w:proofErr w:type="spellStart"/>
      <w:r w:rsidRPr="008850B2">
        <w:rPr>
          <w:rFonts w:ascii="Dubai" w:hAnsi="Dubai" w:cs="Dubai" w:hint="cs"/>
          <w:b/>
          <w:sz w:val="22"/>
          <w:szCs w:val="22"/>
          <w:rtl/>
        </w:rPr>
        <w:t>آرت</w:t>
      </w:r>
      <w:proofErr w:type="spellEnd"/>
      <w:r w:rsidRPr="008850B2">
        <w:rPr>
          <w:rFonts w:ascii="Dubai" w:hAnsi="Dubai" w:cs="Dubai" w:hint="cs"/>
          <w:b/>
          <w:sz w:val="22"/>
          <w:szCs w:val="22"/>
          <w:rtl/>
        </w:rPr>
        <w:t xml:space="preserve"> دبي بنسخته الرابعة عشر أبوابه في مساحة مشيدة خصيصاً للمعرض تحت المبنى المميز لمركز دبي المالي العالمي وذلك من 29 مارس وحتى 3 أبريل 2021.</w:t>
      </w:r>
    </w:p>
    <w:p w14:paraId="13B64C3E" w14:textId="2756F226" w:rsidR="007E16C5" w:rsidRPr="008850B2" w:rsidRDefault="007E16C5" w:rsidP="00D73525">
      <w:pPr>
        <w:bidi/>
        <w:spacing w:after="120"/>
        <w:jc w:val="both"/>
        <w:rPr>
          <w:rFonts w:ascii="Dubai" w:hAnsi="Dubai" w:cs="Dubai"/>
          <w:b/>
          <w:sz w:val="22"/>
          <w:szCs w:val="22"/>
          <w:rtl/>
        </w:rPr>
      </w:pPr>
      <w:r w:rsidRPr="008850B2">
        <w:rPr>
          <w:rFonts w:ascii="Dubai" w:hAnsi="Dubai" w:cs="Dubai" w:hint="cs"/>
          <w:b/>
          <w:sz w:val="22"/>
          <w:szCs w:val="22"/>
          <w:rtl/>
        </w:rPr>
        <w:t xml:space="preserve">ويحرص معرض </w:t>
      </w:r>
      <w:proofErr w:type="spellStart"/>
      <w:r w:rsidR="008362D4" w:rsidRPr="008850B2">
        <w:rPr>
          <w:rFonts w:ascii="Dubai" w:hAnsi="Dubai" w:cs="Dubai" w:hint="cs"/>
          <w:b/>
          <w:sz w:val="22"/>
          <w:szCs w:val="22"/>
          <w:rtl/>
        </w:rPr>
        <w:t>آرت</w:t>
      </w:r>
      <w:proofErr w:type="spellEnd"/>
      <w:r w:rsidR="008362D4" w:rsidRPr="008850B2">
        <w:rPr>
          <w:rFonts w:ascii="Dubai" w:hAnsi="Dubai" w:cs="Dubai" w:hint="cs"/>
          <w:b/>
          <w:sz w:val="22"/>
          <w:szCs w:val="22"/>
          <w:rtl/>
        </w:rPr>
        <w:t xml:space="preserve"> دبي</w:t>
      </w:r>
      <w:r w:rsidRPr="008850B2">
        <w:rPr>
          <w:rFonts w:ascii="Dubai" w:hAnsi="Dubai" w:cs="Dubai" w:hint="cs"/>
          <w:b/>
          <w:sz w:val="22"/>
          <w:szCs w:val="22"/>
          <w:rtl/>
        </w:rPr>
        <w:t xml:space="preserve"> على استيفاء أعلى درجات الالتزام بالإجراءات الاحترازية المرتبطة بجائحة كوفيد-19، ما يوفر بيئةً آمنةً وسليمةً للمشاركين والزوار على حدٍ سواء. وتتضمن هذه الاجراءات الفحوصات الدورية للمشاركين، وإدارة أعداد الزوار والقدرة الاستيعابية للمكان، بالإضافة إلى تمديد ساعات المعرض وإضافة يوم إضافي </w:t>
      </w:r>
      <w:r w:rsidR="004C3762" w:rsidRPr="008850B2">
        <w:rPr>
          <w:rFonts w:ascii="Dubai" w:hAnsi="Dubai" w:cs="Dubai" w:hint="cs"/>
          <w:b/>
          <w:sz w:val="22"/>
          <w:szCs w:val="22"/>
          <w:rtl/>
        </w:rPr>
        <w:t>وإطلاق التطبيق الذكي الجديد الذي يسمح للزوار تحديد مواعيد زياراتهم مسبقاً لضمان الدخول.</w:t>
      </w:r>
    </w:p>
    <w:p w14:paraId="7D38C39A" w14:textId="1D0480B4" w:rsidR="006A020A" w:rsidRPr="008850B2" w:rsidRDefault="006A020A" w:rsidP="00D73525">
      <w:pPr>
        <w:bidi/>
        <w:spacing w:after="120"/>
        <w:jc w:val="both"/>
        <w:rPr>
          <w:rFonts w:ascii="Dubai" w:hAnsi="Dubai" w:cs="Dubai"/>
          <w:b/>
          <w:sz w:val="22"/>
          <w:szCs w:val="22"/>
          <w:rtl/>
        </w:rPr>
      </w:pPr>
      <w:r w:rsidRPr="008850B2">
        <w:rPr>
          <w:rFonts w:ascii="Dubai" w:hAnsi="Dubai" w:cs="Dubai" w:hint="cs"/>
          <w:b/>
          <w:sz w:val="22"/>
          <w:szCs w:val="22"/>
          <w:rtl/>
        </w:rPr>
        <w:t xml:space="preserve">كما يوفر التطبيق الذكي لمستخدميه فرصة الاطلاع على آخر المستجدات والأخبار، </w:t>
      </w:r>
      <w:r w:rsidR="000518E6" w:rsidRPr="008850B2">
        <w:rPr>
          <w:rFonts w:ascii="Dubai" w:hAnsi="Dubai" w:cs="Dubai" w:hint="cs"/>
          <w:b/>
          <w:sz w:val="22"/>
          <w:szCs w:val="22"/>
          <w:rtl/>
        </w:rPr>
        <w:t xml:space="preserve">والتعرف على </w:t>
      </w:r>
      <w:r w:rsidRPr="008850B2">
        <w:rPr>
          <w:rFonts w:ascii="Dubai" w:hAnsi="Dubai" w:cs="Dubai" w:hint="cs"/>
          <w:b/>
          <w:sz w:val="22"/>
          <w:szCs w:val="22"/>
          <w:rtl/>
        </w:rPr>
        <w:t xml:space="preserve">المعارض والأعمال الفنية المشاركة، </w:t>
      </w:r>
      <w:proofErr w:type="spellStart"/>
      <w:r w:rsidRPr="008850B2">
        <w:rPr>
          <w:rFonts w:ascii="Dubai" w:hAnsi="Dubai" w:cs="Dubai" w:hint="cs"/>
          <w:b/>
          <w:sz w:val="22"/>
          <w:szCs w:val="22"/>
          <w:rtl/>
        </w:rPr>
        <w:t>والإطلاع</w:t>
      </w:r>
      <w:proofErr w:type="spellEnd"/>
      <w:r w:rsidRPr="008850B2">
        <w:rPr>
          <w:rFonts w:ascii="Dubai" w:hAnsi="Dubai" w:cs="Dubai" w:hint="cs"/>
          <w:b/>
          <w:sz w:val="22"/>
          <w:szCs w:val="22"/>
          <w:rtl/>
        </w:rPr>
        <w:t xml:space="preserve"> على برامج الفعاليات الثقافية المصاحبة للمعرض في مختلف إمارات الدولة. وتتنوع هذه الفعاليات من فعاليات الأطفال والعائلة وصولاً إلى البرامج الفنية المعمقة والتخصصية</w:t>
      </w:r>
      <w:r w:rsidR="000518E6" w:rsidRPr="008850B2">
        <w:rPr>
          <w:rFonts w:ascii="Dubai" w:hAnsi="Dubai" w:cs="Dubai" w:hint="cs"/>
          <w:b/>
          <w:sz w:val="22"/>
          <w:szCs w:val="22"/>
          <w:rtl/>
        </w:rPr>
        <w:t>،</w:t>
      </w:r>
      <w:r w:rsidRPr="008850B2">
        <w:rPr>
          <w:rFonts w:ascii="Dubai" w:hAnsi="Dubai" w:cs="Dubai" w:hint="cs"/>
          <w:b/>
          <w:sz w:val="22"/>
          <w:szCs w:val="22"/>
          <w:rtl/>
        </w:rPr>
        <w:t xml:space="preserve"> في تشكيلة منوعة من النشاطات الفنية المقامة خلال أيام المعرض.</w:t>
      </w:r>
    </w:p>
    <w:p w14:paraId="05C2842E" w14:textId="2A275CA6" w:rsidR="00767ED0" w:rsidRPr="00D73525" w:rsidRDefault="006A020A" w:rsidP="00D73525">
      <w:pPr>
        <w:bidi/>
        <w:spacing w:after="120"/>
        <w:jc w:val="both"/>
        <w:rPr>
          <w:rFonts w:ascii="Dubai" w:hAnsi="Dubai" w:cs="Dubai"/>
          <w:b/>
          <w:sz w:val="22"/>
          <w:szCs w:val="22"/>
          <w:rtl/>
        </w:rPr>
      </w:pPr>
      <w:r w:rsidRPr="008850B2">
        <w:rPr>
          <w:rFonts w:ascii="Dubai" w:hAnsi="Dubai" w:cs="Dubai" w:hint="cs"/>
          <w:b/>
          <w:sz w:val="22"/>
          <w:szCs w:val="22"/>
          <w:rtl/>
        </w:rPr>
        <w:t>وتستقبل نسخة هذا العام 50 معرضاً فنياً رائداً في الفنون الحديثة والمعاصرة من 31 بلداً، وذلك لتمثيل تشكيلة متنوعة من الفنانين والأعمال والممارسات، ما يعكس الهوية متعددة ال</w:t>
      </w:r>
      <w:r w:rsidR="00767ED0" w:rsidRPr="008850B2">
        <w:rPr>
          <w:rFonts w:ascii="Dubai" w:hAnsi="Dubai" w:cs="Dubai" w:hint="cs"/>
          <w:b/>
          <w:sz w:val="22"/>
          <w:szCs w:val="22"/>
          <w:rtl/>
        </w:rPr>
        <w:t>ثقافات التي تتميز بها مدينة دبي</w:t>
      </w:r>
      <w:r w:rsidR="000518E6" w:rsidRPr="008850B2">
        <w:rPr>
          <w:rFonts w:ascii="Dubai" w:hAnsi="Dubai" w:cs="Dubai" w:hint="cs"/>
          <w:b/>
          <w:sz w:val="22"/>
          <w:szCs w:val="22"/>
          <w:rtl/>
        </w:rPr>
        <w:t>،</w:t>
      </w:r>
      <w:r w:rsidR="00767ED0" w:rsidRPr="008850B2">
        <w:rPr>
          <w:rFonts w:ascii="Dubai" w:hAnsi="Dubai" w:cs="Dubai" w:hint="cs"/>
          <w:b/>
          <w:sz w:val="22"/>
          <w:szCs w:val="22"/>
          <w:rtl/>
        </w:rPr>
        <w:t xml:space="preserve"> بالإضافة إلى حديقة التماثيل والتي تحتضن أعمالاً تركيبية كبيرة لثمانية فنانين من ضمنهم الفنانين الإماراتيين محمد أحمد إبراهيم وحسين شريف، وذلك على جانبي القنوات المائية المحيطة بمبنى البوابة في مركز دبي المالي العالمي.</w:t>
      </w:r>
    </w:p>
    <w:p w14:paraId="12559003" w14:textId="77777777" w:rsidR="00F46A15" w:rsidRPr="008850B2" w:rsidRDefault="00767ED0" w:rsidP="008850B2">
      <w:pPr>
        <w:bidi/>
        <w:jc w:val="both"/>
        <w:rPr>
          <w:rFonts w:ascii="Dubai" w:hAnsi="Dubai" w:cs="Dubai"/>
          <w:sz w:val="22"/>
          <w:szCs w:val="22"/>
          <w:rtl/>
        </w:rPr>
      </w:pPr>
      <w:r w:rsidRPr="008850B2">
        <w:rPr>
          <w:rFonts w:ascii="Dubai" w:hAnsi="Dubai" w:cs="Dubai" w:hint="cs"/>
          <w:sz w:val="22"/>
          <w:szCs w:val="22"/>
          <w:rtl/>
        </w:rPr>
        <w:t xml:space="preserve">وضمن المشاريع الفنية لهذه النسخة، يقدم </w:t>
      </w:r>
      <w:proofErr w:type="spellStart"/>
      <w:r w:rsidRPr="008850B2">
        <w:rPr>
          <w:rFonts w:ascii="Dubai" w:hAnsi="Dubai" w:cs="Dubai" w:hint="cs"/>
          <w:sz w:val="22"/>
          <w:szCs w:val="22"/>
          <w:rtl/>
        </w:rPr>
        <w:t>آرت</w:t>
      </w:r>
      <w:proofErr w:type="spellEnd"/>
      <w:r w:rsidRPr="008850B2">
        <w:rPr>
          <w:rFonts w:ascii="Dubai" w:hAnsi="Dubai" w:cs="Dubai" w:hint="cs"/>
          <w:sz w:val="22"/>
          <w:szCs w:val="22"/>
          <w:rtl/>
        </w:rPr>
        <w:t xml:space="preserve"> دبي برنامجاً جديداً للأفلام، وهو مشروع فني يتضمن مجموعة من الافلام القصيرة، حيث ستنتشر أجهزة العرض في مدخل مركز دبي المالي العالمي لتعرض افلاماً أحادية القناة من انتاج أكثر من 20 فناناً من المنطقة والعالم. وقد صُمم كلٌ من هذه الافلام لتقديم تجربة فريدة للمشاهد ضمن مواضيع محددة مثل: الطبيعة، والرحلات، </w:t>
      </w:r>
      <w:r w:rsidR="000518E6" w:rsidRPr="008850B2">
        <w:rPr>
          <w:rFonts w:ascii="Dubai" w:hAnsi="Dubai" w:cs="Dubai" w:hint="cs"/>
          <w:sz w:val="22"/>
          <w:szCs w:val="22"/>
          <w:rtl/>
        </w:rPr>
        <w:t>و</w:t>
      </w:r>
      <w:r w:rsidRPr="008850B2">
        <w:rPr>
          <w:rFonts w:ascii="Dubai" w:hAnsi="Dubai" w:cs="Dubai" w:hint="cs"/>
          <w:sz w:val="22"/>
          <w:szCs w:val="22"/>
          <w:rtl/>
        </w:rPr>
        <w:t xml:space="preserve">المجتمعات الفاسدة، </w:t>
      </w:r>
      <w:r w:rsidR="000518E6" w:rsidRPr="008850B2">
        <w:rPr>
          <w:rFonts w:ascii="Dubai" w:hAnsi="Dubai" w:cs="Dubai" w:hint="cs"/>
          <w:sz w:val="22"/>
          <w:szCs w:val="22"/>
          <w:rtl/>
        </w:rPr>
        <w:t>و</w:t>
      </w:r>
      <w:r w:rsidRPr="008850B2">
        <w:rPr>
          <w:rFonts w:ascii="Dubai" w:hAnsi="Dubai" w:cs="Dubai" w:hint="cs"/>
          <w:sz w:val="22"/>
          <w:szCs w:val="22"/>
          <w:rtl/>
        </w:rPr>
        <w:t xml:space="preserve">الحوارات، </w:t>
      </w:r>
      <w:r w:rsidR="000518E6" w:rsidRPr="008850B2">
        <w:rPr>
          <w:rFonts w:ascii="Dubai" w:hAnsi="Dubai" w:cs="Dubai" w:hint="cs"/>
          <w:sz w:val="22"/>
          <w:szCs w:val="22"/>
          <w:rtl/>
        </w:rPr>
        <w:t>و</w:t>
      </w:r>
      <w:r w:rsidRPr="008850B2">
        <w:rPr>
          <w:rFonts w:ascii="Dubai" w:hAnsi="Dubai" w:cs="Dubai" w:hint="cs"/>
          <w:sz w:val="22"/>
          <w:szCs w:val="22"/>
          <w:rtl/>
        </w:rPr>
        <w:t>الأداء الفني والصور المتحركة، وغيرها.</w:t>
      </w:r>
    </w:p>
    <w:p w14:paraId="77827883" w14:textId="77777777" w:rsidR="00420918" w:rsidRPr="008850B2" w:rsidRDefault="00420918" w:rsidP="008850B2">
      <w:pPr>
        <w:bidi/>
        <w:jc w:val="both"/>
        <w:rPr>
          <w:rFonts w:ascii="Dubai" w:hAnsi="Dubai" w:cs="Dubai"/>
          <w:sz w:val="22"/>
          <w:szCs w:val="22"/>
          <w:rtl/>
        </w:rPr>
      </w:pPr>
    </w:p>
    <w:p w14:paraId="635626FC" w14:textId="77777777" w:rsidR="00767ED0" w:rsidRPr="008850B2" w:rsidRDefault="00767ED0" w:rsidP="008850B2">
      <w:pPr>
        <w:bidi/>
        <w:jc w:val="both"/>
        <w:rPr>
          <w:rFonts w:ascii="Dubai" w:hAnsi="Dubai" w:cs="Dubai"/>
          <w:b/>
          <w:bCs/>
          <w:sz w:val="22"/>
          <w:szCs w:val="22"/>
          <w:rtl/>
        </w:rPr>
      </w:pPr>
      <w:r w:rsidRPr="008850B2">
        <w:rPr>
          <w:rFonts w:ascii="Dubai" w:hAnsi="Dubai" w:cs="Dubai" w:hint="cs"/>
          <w:b/>
          <w:bCs/>
          <w:sz w:val="22"/>
          <w:szCs w:val="22"/>
          <w:rtl/>
        </w:rPr>
        <w:t xml:space="preserve">وعلق المدير الفني </w:t>
      </w:r>
      <w:proofErr w:type="spellStart"/>
      <w:r w:rsidRPr="008850B2">
        <w:rPr>
          <w:rFonts w:ascii="Dubai" w:hAnsi="Dubai" w:cs="Dubai" w:hint="cs"/>
          <w:b/>
          <w:bCs/>
          <w:sz w:val="22"/>
          <w:szCs w:val="22"/>
          <w:rtl/>
        </w:rPr>
        <w:t>لآرت</w:t>
      </w:r>
      <w:proofErr w:type="spellEnd"/>
      <w:r w:rsidRPr="008850B2">
        <w:rPr>
          <w:rFonts w:ascii="Dubai" w:hAnsi="Dubai" w:cs="Dubai" w:hint="cs"/>
          <w:b/>
          <w:bCs/>
          <w:sz w:val="22"/>
          <w:szCs w:val="22"/>
          <w:rtl/>
        </w:rPr>
        <w:t xml:space="preserve"> دبي، بابلو ديل فال، قائلاً:</w:t>
      </w:r>
    </w:p>
    <w:p w14:paraId="0E8151D3" w14:textId="0F4B43A0" w:rsidR="00B608EC" w:rsidRPr="008850B2" w:rsidRDefault="000F6772" w:rsidP="008850B2">
      <w:pPr>
        <w:bidi/>
        <w:jc w:val="both"/>
        <w:rPr>
          <w:rFonts w:ascii="Dubai" w:hAnsi="Dubai" w:cs="Dubai"/>
          <w:sz w:val="22"/>
          <w:szCs w:val="22"/>
        </w:rPr>
      </w:pPr>
      <w:r w:rsidRPr="008850B2">
        <w:rPr>
          <w:rFonts w:ascii="Dubai" w:hAnsi="Dubai" w:cs="Dubai" w:hint="cs"/>
          <w:sz w:val="22"/>
          <w:szCs w:val="22"/>
          <w:rtl/>
        </w:rPr>
        <w:t>"نحن نفهم الثقافة على أنها أ</w:t>
      </w:r>
      <w:r w:rsidR="00767ED0" w:rsidRPr="008850B2">
        <w:rPr>
          <w:rFonts w:ascii="Dubai" w:hAnsi="Dubai" w:cs="Dubai" w:hint="cs"/>
          <w:sz w:val="22"/>
          <w:szCs w:val="22"/>
          <w:rtl/>
        </w:rPr>
        <w:t xml:space="preserve">ولوية </w:t>
      </w:r>
      <w:r w:rsidR="000518E6" w:rsidRPr="008850B2">
        <w:rPr>
          <w:rFonts w:ascii="Dubai" w:hAnsi="Dubai" w:cs="Dubai" w:hint="cs"/>
          <w:sz w:val="22"/>
          <w:szCs w:val="22"/>
          <w:rtl/>
        </w:rPr>
        <w:t xml:space="preserve">مجتمعية </w:t>
      </w:r>
      <w:r w:rsidRPr="008850B2">
        <w:rPr>
          <w:rFonts w:ascii="Dubai" w:hAnsi="Dubai" w:cs="Dubai" w:hint="cs"/>
          <w:sz w:val="22"/>
          <w:szCs w:val="22"/>
          <w:rtl/>
        </w:rPr>
        <w:t>وحاجة ملحة</w:t>
      </w:r>
      <w:r w:rsidR="00767ED0" w:rsidRPr="008850B2">
        <w:rPr>
          <w:rFonts w:ascii="Dubai" w:hAnsi="Dubai" w:cs="Dubai" w:hint="cs"/>
          <w:sz w:val="22"/>
          <w:szCs w:val="22"/>
          <w:rtl/>
        </w:rPr>
        <w:t>، وخصوصاً بعد الأيام الطويلة لهذه الجائحة.</w:t>
      </w:r>
      <w:r w:rsidR="00192F5D" w:rsidRPr="008850B2">
        <w:rPr>
          <w:rFonts w:ascii="Dubai" w:hAnsi="Dubai" w:cs="Dubai" w:hint="cs"/>
          <w:sz w:val="22"/>
          <w:szCs w:val="22"/>
          <w:rtl/>
        </w:rPr>
        <w:t xml:space="preserve"> وتبرز، الآن أكثر من أي وقت مضى، أهمية استيعابنا </w:t>
      </w:r>
      <w:r w:rsidR="000518E6" w:rsidRPr="008850B2">
        <w:rPr>
          <w:rFonts w:ascii="Dubai" w:hAnsi="Dubai" w:cs="Dubai" w:hint="cs"/>
          <w:sz w:val="22"/>
          <w:szCs w:val="22"/>
          <w:rtl/>
        </w:rPr>
        <w:t>ل</w:t>
      </w:r>
      <w:r w:rsidR="00192F5D" w:rsidRPr="008850B2">
        <w:rPr>
          <w:rFonts w:ascii="Dubai" w:hAnsi="Dubai" w:cs="Dubai" w:hint="cs"/>
          <w:sz w:val="22"/>
          <w:szCs w:val="22"/>
          <w:rtl/>
        </w:rPr>
        <w:t>لعالم من حولنا والتواصل معه دون شاشات</w:t>
      </w:r>
      <w:r w:rsidR="00BA715A" w:rsidRPr="008850B2">
        <w:rPr>
          <w:rFonts w:ascii="Dubai" w:hAnsi="Dubai" w:cs="Dubai" w:hint="cs"/>
          <w:sz w:val="22"/>
          <w:szCs w:val="22"/>
          <w:rtl/>
        </w:rPr>
        <w:t xml:space="preserve">. </w:t>
      </w:r>
      <w:r w:rsidR="00192F5D" w:rsidRPr="008850B2">
        <w:rPr>
          <w:rFonts w:ascii="Dubai" w:hAnsi="Dubai" w:cs="Dubai" w:hint="cs"/>
          <w:sz w:val="22"/>
          <w:szCs w:val="22"/>
          <w:rtl/>
        </w:rPr>
        <w:t>و</w:t>
      </w:r>
      <w:r w:rsidR="00BA715A" w:rsidRPr="008850B2">
        <w:rPr>
          <w:rFonts w:ascii="Dubai" w:hAnsi="Dubai" w:cs="Dubai" w:hint="cs"/>
          <w:sz w:val="22"/>
          <w:szCs w:val="22"/>
          <w:rtl/>
        </w:rPr>
        <w:t xml:space="preserve">هذا </w:t>
      </w:r>
      <w:r w:rsidR="00192F5D" w:rsidRPr="008850B2">
        <w:rPr>
          <w:rFonts w:ascii="Dubai" w:hAnsi="Dubai" w:cs="Dubai" w:hint="cs"/>
          <w:sz w:val="22"/>
          <w:szCs w:val="22"/>
          <w:rtl/>
        </w:rPr>
        <w:t xml:space="preserve">هو </w:t>
      </w:r>
      <w:r w:rsidR="00BA715A" w:rsidRPr="008850B2">
        <w:rPr>
          <w:rFonts w:ascii="Dubai" w:hAnsi="Dubai" w:cs="Dubai" w:hint="cs"/>
          <w:sz w:val="22"/>
          <w:szCs w:val="22"/>
          <w:rtl/>
        </w:rPr>
        <w:t xml:space="preserve">عين ما </w:t>
      </w:r>
      <w:r w:rsidR="00192F5D" w:rsidRPr="008850B2">
        <w:rPr>
          <w:rFonts w:ascii="Dubai" w:hAnsi="Dubai" w:cs="Dubai" w:hint="cs"/>
          <w:sz w:val="22"/>
          <w:szCs w:val="22"/>
          <w:rtl/>
        </w:rPr>
        <w:t xml:space="preserve">تدعونا </w:t>
      </w:r>
      <w:r w:rsidR="000518E6" w:rsidRPr="008850B2">
        <w:rPr>
          <w:rFonts w:ascii="Dubai" w:hAnsi="Dubai" w:cs="Dubai" w:hint="cs"/>
          <w:sz w:val="22"/>
          <w:szCs w:val="22"/>
          <w:rtl/>
        </w:rPr>
        <w:t>إ</w:t>
      </w:r>
      <w:r w:rsidR="00192F5D" w:rsidRPr="008850B2">
        <w:rPr>
          <w:rFonts w:ascii="Dubai" w:hAnsi="Dubai" w:cs="Dubai" w:hint="cs"/>
          <w:sz w:val="22"/>
          <w:szCs w:val="22"/>
          <w:rtl/>
        </w:rPr>
        <w:t xml:space="preserve">ليه هذه النسخة من </w:t>
      </w:r>
      <w:proofErr w:type="spellStart"/>
      <w:r w:rsidR="00192F5D" w:rsidRPr="008850B2">
        <w:rPr>
          <w:rFonts w:ascii="Dubai" w:hAnsi="Dubai" w:cs="Dubai" w:hint="cs"/>
          <w:sz w:val="22"/>
          <w:szCs w:val="22"/>
          <w:rtl/>
        </w:rPr>
        <w:t>آرت</w:t>
      </w:r>
      <w:proofErr w:type="spellEnd"/>
      <w:r w:rsidR="00192F5D" w:rsidRPr="008850B2">
        <w:rPr>
          <w:rFonts w:ascii="Dubai" w:hAnsi="Dubai" w:cs="Dubai" w:hint="cs"/>
          <w:sz w:val="22"/>
          <w:szCs w:val="22"/>
          <w:rtl/>
        </w:rPr>
        <w:t xml:space="preserve"> دبي</w:t>
      </w:r>
      <w:r w:rsidR="000518E6" w:rsidRPr="008850B2">
        <w:rPr>
          <w:rFonts w:ascii="Dubai" w:hAnsi="Dubai" w:cs="Dubai" w:hint="cs"/>
          <w:sz w:val="22"/>
          <w:szCs w:val="22"/>
          <w:rtl/>
        </w:rPr>
        <w:t>:</w:t>
      </w:r>
      <w:r w:rsidR="00BA715A" w:rsidRPr="008850B2">
        <w:rPr>
          <w:rFonts w:ascii="Dubai" w:hAnsi="Dubai" w:cs="Dubai" w:hint="cs"/>
          <w:sz w:val="22"/>
          <w:szCs w:val="22"/>
          <w:rtl/>
        </w:rPr>
        <w:t xml:space="preserve"> أن نستكشف حواسنا من جديد ونعززها من خلال الفن."</w:t>
      </w:r>
    </w:p>
    <w:p w14:paraId="0CCF654A" w14:textId="77777777" w:rsidR="00CB6322" w:rsidRDefault="00CB6322" w:rsidP="00CB6322">
      <w:pPr>
        <w:bidi/>
        <w:ind w:right="-284"/>
        <w:jc w:val="center"/>
        <w:rPr>
          <w:rFonts w:ascii="Dubai" w:hAnsi="Dubai" w:cs="Dubai"/>
          <w:bCs/>
          <w:sz w:val="22"/>
          <w:szCs w:val="22"/>
          <w:rtl/>
        </w:rPr>
      </w:pPr>
    </w:p>
    <w:p w14:paraId="054725E3" w14:textId="77777777" w:rsidR="00CB6322" w:rsidRDefault="00CB6322" w:rsidP="00CB6322">
      <w:pPr>
        <w:bidi/>
        <w:ind w:right="-284"/>
        <w:jc w:val="center"/>
        <w:rPr>
          <w:rFonts w:ascii="Dubai" w:hAnsi="Dubai" w:cs="Dubai"/>
          <w:bCs/>
          <w:sz w:val="22"/>
          <w:szCs w:val="22"/>
          <w:rtl/>
        </w:rPr>
      </w:pPr>
    </w:p>
    <w:p w14:paraId="122CC0A1" w14:textId="0B6D9058" w:rsidR="007153EF" w:rsidRDefault="000D252F" w:rsidP="00CB6322">
      <w:pPr>
        <w:bidi/>
        <w:ind w:right="-284"/>
        <w:jc w:val="center"/>
        <w:rPr>
          <w:rFonts w:ascii="Dubai" w:hAnsi="Dubai" w:cs="Dubai"/>
          <w:bCs/>
          <w:sz w:val="22"/>
          <w:szCs w:val="22"/>
          <w:rtl/>
        </w:rPr>
      </w:pPr>
      <w:r w:rsidRPr="008850B2">
        <w:rPr>
          <w:rFonts w:ascii="Dubai" w:hAnsi="Dubai" w:cs="Dubai" w:hint="cs"/>
          <w:bCs/>
          <w:sz w:val="22"/>
          <w:szCs w:val="22"/>
          <w:rtl/>
        </w:rPr>
        <w:t xml:space="preserve">- انتهى </w:t>
      </w:r>
      <w:r w:rsidR="00CB6322">
        <w:rPr>
          <w:rFonts w:ascii="Dubai" w:hAnsi="Dubai" w:cs="Dubai"/>
          <w:bCs/>
          <w:sz w:val="22"/>
          <w:szCs w:val="22"/>
          <w:rtl/>
        </w:rPr>
        <w:t>–</w:t>
      </w:r>
    </w:p>
    <w:p w14:paraId="46E4758A" w14:textId="77777777" w:rsidR="00CB6322" w:rsidRDefault="00CB6322" w:rsidP="00CB6322">
      <w:pPr>
        <w:bidi/>
        <w:rPr>
          <w:rFonts w:ascii="Dubai" w:hAnsi="Dubai" w:cs="Dubai"/>
          <w:bCs/>
          <w:sz w:val="22"/>
          <w:szCs w:val="22"/>
          <w:rtl/>
        </w:rPr>
      </w:pPr>
    </w:p>
    <w:p w14:paraId="7C88034C" w14:textId="39117467" w:rsidR="003848CB" w:rsidRPr="008850B2" w:rsidRDefault="003848CB" w:rsidP="008850B2">
      <w:pPr>
        <w:bidi/>
        <w:jc w:val="both"/>
        <w:rPr>
          <w:rFonts w:ascii="Dubai" w:hAnsi="Dubai" w:cs="Dubai"/>
          <w:b/>
          <w:bCs/>
          <w:color w:val="000000"/>
          <w:sz w:val="22"/>
          <w:szCs w:val="22"/>
          <w:rtl/>
        </w:rPr>
      </w:pPr>
    </w:p>
    <w:p w14:paraId="08F37306" w14:textId="77777777" w:rsidR="006A5968" w:rsidRPr="008850B2" w:rsidRDefault="00DF6ECE" w:rsidP="008850B2">
      <w:pPr>
        <w:bidi/>
        <w:jc w:val="both"/>
        <w:rPr>
          <w:rFonts w:ascii="Dubai" w:hAnsi="Dubai" w:cs="Dubai"/>
          <w:b/>
          <w:bCs/>
          <w:color w:val="000000"/>
          <w:sz w:val="22"/>
          <w:szCs w:val="22"/>
        </w:rPr>
      </w:pPr>
      <w:r w:rsidRPr="008850B2">
        <w:rPr>
          <w:rFonts w:ascii="Dubai" w:hAnsi="Dubai" w:cs="Dubai" w:hint="cs"/>
          <w:b/>
          <w:bCs/>
          <w:color w:val="000000"/>
          <w:sz w:val="22"/>
          <w:szCs w:val="22"/>
          <w:rtl/>
        </w:rPr>
        <w:t>ملاحظات المحررين</w:t>
      </w:r>
    </w:p>
    <w:p w14:paraId="7E906B24" w14:textId="77777777" w:rsidR="00C756EE" w:rsidRPr="008850B2" w:rsidRDefault="00C756EE" w:rsidP="008850B2">
      <w:pPr>
        <w:bidi/>
        <w:jc w:val="both"/>
        <w:rPr>
          <w:rFonts w:ascii="Dubai" w:hAnsi="Dubai" w:cs="Dubai"/>
          <w:b/>
          <w:bCs/>
          <w:color w:val="000000"/>
          <w:sz w:val="22"/>
          <w:szCs w:val="22"/>
        </w:rPr>
      </w:pPr>
    </w:p>
    <w:p w14:paraId="056B4C9A" w14:textId="77777777" w:rsidR="00DF6ECE" w:rsidRPr="008850B2" w:rsidRDefault="00DF6ECE" w:rsidP="008850B2">
      <w:pPr>
        <w:bidi/>
        <w:jc w:val="both"/>
        <w:rPr>
          <w:rFonts w:ascii="Dubai" w:hAnsi="Dubai" w:cs="Dubai"/>
          <w:sz w:val="22"/>
          <w:szCs w:val="22"/>
          <w:rtl/>
        </w:rPr>
      </w:pPr>
      <w:r w:rsidRPr="008850B2">
        <w:rPr>
          <w:rFonts w:ascii="Dubai" w:hAnsi="Dubai" w:cs="Dubai" w:hint="cs"/>
          <w:sz w:val="22"/>
          <w:szCs w:val="22"/>
          <w:rtl/>
        </w:rPr>
        <w:t xml:space="preserve">يتوفر التطبيق الجديد لمعرض </w:t>
      </w:r>
      <w:proofErr w:type="spellStart"/>
      <w:r w:rsidRPr="008850B2">
        <w:rPr>
          <w:rFonts w:ascii="Dubai" w:hAnsi="Dubai" w:cs="Dubai" w:hint="cs"/>
          <w:sz w:val="22"/>
          <w:szCs w:val="22"/>
          <w:rtl/>
        </w:rPr>
        <w:t>آرت</w:t>
      </w:r>
      <w:proofErr w:type="spellEnd"/>
      <w:r w:rsidRPr="008850B2">
        <w:rPr>
          <w:rFonts w:ascii="Dubai" w:hAnsi="Dubai" w:cs="Dubai" w:hint="cs"/>
          <w:sz w:val="22"/>
          <w:szCs w:val="22"/>
          <w:rtl/>
        </w:rPr>
        <w:t xml:space="preserve"> دبي على </w:t>
      </w:r>
      <w:hyperlink r:id="rId10" w:history="1">
        <w:r w:rsidRPr="008850B2">
          <w:rPr>
            <w:rStyle w:val="Hyperlink"/>
            <w:rFonts w:ascii="Dubai" w:hAnsi="Dubai" w:cs="Dubai" w:hint="cs"/>
            <w:sz w:val="22"/>
            <w:szCs w:val="22"/>
            <w:rtl/>
          </w:rPr>
          <w:t>متجر أبل</w:t>
        </w:r>
      </w:hyperlink>
      <w:r w:rsidRPr="008850B2">
        <w:rPr>
          <w:rFonts w:ascii="Dubai" w:hAnsi="Dubai" w:cs="Dubai" w:hint="cs"/>
          <w:sz w:val="22"/>
          <w:szCs w:val="22"/>
          <w:rtl/>
        </w:rPr>
        <w:t xml:space="preserve"> و</w:t>
      </w:r>
      <w:hyperlink r:id="rId11" w:history="1">
        <w:r w:rsidRPr="008850B2">
          <w:rPr>
            <w:rStyle w:val="Hyperlink"/>
            <w:rFonts w:ascii="Dubai" w:hAnsi="Dubai" w:cs="Dubai" w:hint="cs"/>
            <w:sz w:val="22"/>
            <w:szCs w:val="22"/>
            <w:rtl/>
          </w:rPr>
          <w:t>جوجل بلاي</w:t>
        </w:r>
      </w:hyperlink>
      <w:r w:rsidRPr="008850B2">
        <w:rPr>
          <w:rFonts w:ascii="Dubai" w:hAnsi="Dubai" w:cs="Dubai" w:hint="cs"/>
          <w:sz w:val="22"/>
          <w:szCs w:val="22"/>
          <w:rtl/>
        </w:rPr>
        <w:t>.</w:t>
      </w:r>
    </w:p>
    <w:p w14:paraId="006661A1" w14:textId="77777777" w:rsidR="006A5968" w:rsidRPr="008850B2" w:rsidRDefault="006A5968" w:rsidP="008850B2">
      <w:pPr>
        <w:bidi/>
        <w:jc w:val="both"/>
        <w:rPr>
          <w:rFonts w:ascii="Dubai" w:eastAsiaTheme="minorHAnsi" w:hAnsi="Dubai" w:cs="Dubai"/>
          <w:sz w:val="22"/>
          <w:szCs w:val="22"/>
          <w:rtl/>
          <w:lang w:val="en-GB"/>
        </w:rPr>
      </w:pPr>
    </w:p>
    <w:p w14:paraId="72BBFB02" w14:textId="77777777" w:rsidR="00E346A4" w:rsidRPr="008850B2" w:rsidRDefault="00E346A4" w:rsidP="008850B2">
      <w:pPr>
        <w:bidi/>
        <w:jc w:val="both"/>
        <w:rPr>
          <w:rFonts w:ascii="Dubai" w:eastAsiaTheme="minorHAnsi" w:hAnsi="Dubai" w:cs="Dubai"/>
          <w:sz w:val="22"/>
          <w:szCs w:val="22"/>
          <w:rtl/>
          <w:lang w:val="en-GB"/>
        </w:rPr>
      </w:pPr>
      <w:r w:rsidRPr="008850B2">
        <w:rPr>
          <w:rFonts w:ascii="Dubai" w:eastAsiaTheme="minorHAnsi" w:hAnsi="Dubai" w:cs="Dubai" w:hint="cs"/>
          <w:sz w:val="22"/>
          <w:szCs w:val="22"/>
          <w:rtl/>
          <w:lang w:val="en-GB"/>
        </w:rPr>
        <w:t xml:space="preserve">يمكن شراء التذاكر عبر تطبيق </w:t>
      </w:r>
      <w:proofErr w:type="spellStart"/>
      <w:r w:rsidRPr="008850B2">
        <w:rPr>
          <w:rFonts w:ascii="Dubai" w:eastAsiaTheme="minorHAnsi" w:hAnsi="Dubai" w:cs="Dubai" w:hint="cs"/>
          <w:sz w:val="22"/>
          <w:szCs w:val="22"/>
          <w:rtl/>
          <w:lang w:val="en-GB"/>
        </w:rPr>
        <w:t>آرت</w:t>
      </w:r>
      <w:proofErr w:type="spellEnd"/>
      <w:r w:rsidRPr="008850B2">
        <w:rPr>
          <w:rFonts w:ascii="Dubai" w:eastAsiaTheme="minorHAnsi" w:hAnsi="Dubai" w:cs="Dubai" w:hint="cs"/>
          <w:sz w:val="22"/>
          <w:szCs w:val="22"/>
          <w:rtl/>
          <w:lang w:val="en-GB"/>
        </w:rPr>
        <w:t xml:space="preserve"> دبي. يرجى العلم أن الأماكن محدودة سبب الاجراءات الاحترازية وتقييد أعداد الزوار، لذا يجب على الزوار حجز تذاكرهم وتحديد توقيت الزيارة مسبقاً.</w:t>
      </w:r>
    </w:p>
    <w:p w14:paraId="30996B4C" w14:textId="77777777" w:rsidR="00E346A4" w:rsidRPr="008850B2" w:rsidRDefault="00E346A4" w:rsidP="008850B2">
      <w:pPr>
        <w:bidi/>
        <w:jc w:val="both"/>
        <w:rPr>
          <w:rFonts w:ascii="Dubai" w:eastAsiaTheme="minorHAnsi" w:hAnsi="Dubai" w:cs="Dubai"/>
          <w:sz w:val="22"/>
          <w:szCs w:val="22"/>
          <w:rtl/>
          <w:lang w:val="en-GB"/>
        </w:rPr>
      </w:pPr>
    </w:p>
    <w:p w14:paraId="08B6164F" w14:textId="77777777" w:rsidR="00E346A4" w:rsidRPr="008850B2" w:rsidRDefault="00E346A4" w:rsidP="008850B2">
      <w:pPr>
        <w:bidi/>
        <w:jc w:val="both"/>
        <w:rPr>
          <w:rFonts w:ascii="Dubai" w:eastAsiaTheme="minorHAnsi" w:hAnsi="Dubai" w:cs="Dubai"/>
          <w:sz w:val="22"/>
          <w:szCs w:val="22"/>
          <w:rtl/>
          <w:lang w:val="en-GB"/>
        </w:rPr>
      </w:pPr>
      <w:r w:rsidRPr="008850B2">
        <w:rPr>
          <w:rFonts w:ascii="Dubai" w:eastAsiaTheme="minorHAnsi" w:hAnsi="Dubai" w:cs="Dubai" w:hint="cs"/>
          <w:sz w:val="22"/>
          <w:szCs w:val="22"/>
          <w:rtl/>
          <w:lang w:val="en-GB"/>
        </w:rPr>
        <w:t>سعر التذكرة للبالغين هو 25 درهماً. ويمكن لطلبة الجامعات ولمن هم دون 18 عاماً الدخول مجاناً بحجز تذكرة من فئة الطلبة أو الأطفال.</w:t>
      </w:r>
    </w:p>
    <w:p w14:paraId="4C82840E" w14:textId="77777777" w:rsidR="00E346A4" w:rsidRPr="008850B2" w:rsidRDefault="00E346A4" w:rsidP="008850B2">
      <w:pPr>
        <w:bidi/>
        <w:jc w:val="both"/>
        <w:rPr>
          <w:rFonts w:ascii="Dubai" w:hAnsi="Dubai" w:cs="Dubai"/>
          <w:sz w:val="22"/>
          <w:szCs w:val="22"/>
          <w:rtl/>
        </w:rPr>
      </w:pPr>
      <w:r w:rsidRPr="008850B2">
        <w:rPr>
          <w:rFonts w:ascii="Dubai" w:hAnsi="Dubai" w:cs="Dubai" w:hint="cs"/>
          <w:sz w:val="22"/>
          <w:szCs w:val="22"/>
          <w:rtl/>
        </w:rPr>
        <w:t xml:space="preserve">يمكن الاطلاع على قائمة المعارض المشاركة في </w:t>
      </w:r>
      <w:proofErr w:type="spellStart"/>
      <w:r w:rsidRPr="008850B2">
        <w:rPr>
          <w:rFonts w:ascii="Dubai" w:hAnsi="Dubai" w:cs="Dubai" w:hint="cs"/>
          <w:sz w:val="22"/>
          <w:szCs w:val="22"/>
          <w:rtl/>
        </w:rPr>
        <w:t>آرت</w:t>
      </w:r>
      <w:proofErr w:type="spellEnd"/>
      <w:r w:rsidRPr="008850B2">
        <w:rPr>
          <w:rFonts w:ascii="Dubai" w:hAnsi="Dubai" w:cs="Dubai" w:hint="cs"/>
          <w:sz w:val="22"/>
          <w:szCs w:val="22"/>
          <w:rtl/>
        </w:rPr>
        <w:t xml:space="preserve"> دبي 2021 </w:t>
      </w:r>
      <w:hyperlink r:id="rId12" w:history="1">
        <w:r w:rsidRPr="008850B2">
          <w:rPr>
            <w:rStyle w:val="Hyperlink"/>
            <w:rFonts w:ascii="Dubai" w:hAnsi="Dubai" w:cs="Dubai" w:hint="cs"/>
            <w:sz w:val="22"/>
            <w:szCs w:val="22"/>
            <w:rtl/>
          </w:rPr>
          <w:t>هنا</w:t>
        </w:r>
      </w:hyperlink>
      <w:r w:rsidRPr="008850B2">
        <w:rPr>
          <w:rFonts w:ascii="Dubai" w:hAnsi="Dubai" w:cs="Dubai" w:hint="cs"/>
          <w:sz w:val="22"/>
          <w:szCs w:val="22"/>
          <w:rtl/>
        </w:rPr>
        <w:t>.</w:t>
      </w:r>
    </w:p>
    <w:p w14:paraId="03415125" w14:textId="77777777" w:rsidR="006A5968" w:rsidRPr="008850B2" w:rsidRDefault="006A5968" w:rsidP="008850B2">
      <w:pPr>
        <w:bidi/>
        <w:jc w:val="both"/>
        <w:rPr>
          <w:rFonts w:ascii="Dubai" w:hAnsi="Dubai" w:cs="Dubai"/>
          <w:sz w:val="22"/>
          <w:szCs w:val="22"/>
        </w:rPr>
      </w:pPr>
    </w:p>
    <w:p w14:paraId="379EB095" w14:textId="77777777" w:rsidR="00D73525" w:rsidRDefault="00D73525" w:rsidP="008850B2">
      <w:pPr>
        <w:bidi/>
        <w:jc w:val="both"/>
        <w:rPr>
          <w:rFonts w:ascii="Dubai" w:eastAsiaTheme="minorHAnsi" w:hAnsi="Dubai" w:cs="Dubai"/>
          <w:b/>
          <w:bCs/>
          <w:sz w:val="22"/>
          <w:szCs w:val="22"/>
          <w:u w:val="single"/>
          <w:rtl/>
          <w:lang w:val="en-GB"/>
        </w:rPr>
      </w:pPr>
    </w:p>
    <w:p w14:paraId="7BD2B2CF" w14:textId="2B4600F0" w:rsidR="006A5968" w:rsidRPr="008850B2" w:rsidRDefault="007E6434" w:rsidP="00D73525">
      <w:pPr>
        <w:bidi/>
        <w:jc w:val="both"/>
        <w:rPr>
          <w:rFonts w:ascii="Dubai" w:hAnsi="Dubai" w:cs="Dubai"/>
          <w:b/>
          <w:bCs/>
          <w:sz w:val="22"/>
          <w:szCs w:val="22"/>
          <w:u w:val="single"/>
        </w:rPr>
      </w:pPr>
      <w:r w:rsidRPr="008850B2">
        <w:rPr>
          <w:rFonts w:ascii="Dubai" w:eastAsiaTheme="minorHAnsi" w:hAnsi="Dubai" w:cs="Dubai" w:hint="cs"/>
          <w:b/>
          <w:bCs/>
          <w:sz w:val="22"/>
          <w:szCs w:val="22"/>
          <w:u w:val="single"/>
          <w:rtl/>
          <w:lang w:val="en-GB"/>
        </w:rPr>
        <w:t>مواعيد المعرض:</w:t>
      </w:r>
    </w:p>
    <w:p w14:paraId="5D229C25" w14:textId="77777777" w:rsidR="00CE0D7A" w:rsidRPr="008850B2" w:rsidRDefault="00CE0D7A" w:rsidP="008850B2">
      <w:pPr>
        <w:bidi/>
        <w:jc w:val="both"/>
        <w:rPr>
          <w:rFonts w:ascii="Dubai" w:hAnsi="Dubai" w:cs="Dubai"/>
          <w:sz w:val="22"/>
          <w:szCs w:val="22"/>
          <w:rtl/>
        </w:rPr>
      </w:pPr>
      <w:r w:rsidRPr="008850B2">
        <w:rPr>
          <w:rFonts w:ascii="Dubai" w:hAnsi="Dubai" w:cs="Dubai" w:hint="cs"/>
          <w:sz w:val="22"/>
          <w:szCs w:val="22"/>
          <w:rtl/>
        </w:rPr>
        <w:t xml:space="preserve">الاثنين 29 مارس (العرض المسبق </w:t>
      </w:r>
      <w:proofErr w:type="spellStart"/>
      <w:r w:rsidRPr="008850B2">
        <w:rPr>
          <w:rFonts w:ascii="Dubai" w:hAnsi="Dubai" w:cs="Dubai" w:hint="cs"/>
          <w:sz w:val="22"/>
          <w:szCs w:val="22"/>
          <w:rtl/>
        </w:rPr>
        <w:t>لآرت</w:t>
      </w:r>
      <w:proofErr w:type="spellEnd"/>
      <w:r w:rsidRPr="008850B2">
        <w:rPr>
          <w:rFonts w:ascii="Dubai" w:hAnsi="Dubai" w:cs="Dubai" w:hint="cs"/>
          <w:sz w:val="22"/>
          <w:szCs w:val="22"/>
          <w:rtl/>
        </w:rPr>
        <w:t xml:space="preserve"> دبي، لأصحاب الدعوات حصراً)</w:t>
      </w:r>
    </w:p>
    <w:p w14:paraId="13CD2C68" w14:textId="77777777" w:rsidR="00CE0D7A" w:rsidRPr="008850B2" w:rsidRDefault="00CE0D7A" w:rsidP="008850B2">
      <w:pPr>
        <w:bidi/>
        <w:jc w:val="both"/>
        <w:rPr>
          <w:rFonts w:ascii="Dubai" w:hAnsi="Dubai" w:cs="Dubai"/>
          <w:sz w:val="22"/>
          <w:szCs w:val="22"/>
          <w:rtl/>
        </w:rPr>
      </w:pPr>
      <w:r w:rsidRPr="008850B2">
        <w:rPr>
          <w:rFonts w:ascii="Dubai" w:hAnsi="Dubai" w:cs="Dubai" w:hint="cs"/>
          <w:sz w:val="22"/>
          <w:szCs w:val="22"/>
          <w:rtl/>
        </w:rPr>
        <w:t>الثلاثاء 30 مارس (لأصحاب الدعوات حصراً)</w:t>
      </w:r>
    </w:p>
    <w:p w14:paraId="412D5A03" w14:textId="77777777" w:rsidR="00CE0D7A" w:rsidRPr="008850B2" w:rsidRDefault="00CE0D7A" w:rsidP="008850B2">
      <w:pPr>
        <w:bidi/>
        <w:jc w:val="both"/>
        <w:rPr>
          <w:rFonts w:ascii="Dubai" w:hAnsi="Dubai" w:cs="Dubai"/>
          <w:sz w:val="22"/>
          <w:szCs w:val="22"/>
          <w:rtl/>
        </w:rPr>
      </w:pPr>
      <w:r w:rsidRPr="008850B2">
        <w:rPr>
          <w:rFonts w:ascii="Dubai" w:hAnsi="Dubai" w:cs="Dubai" w:hint="cs"/>
          <w:sz w:val="22"/>
          <w:szCs w:val="22"/>
          <w:rtl/>
        </w:rPr>
        <w:t>الأربعاء 31 مارس (لأصحاب الدعوات حصراً)</w:t>
      </w:r>
    </w:p>
    <w:p w14:paraId="03E302D4" w14:textId="77777777" w:rsidR="00CE0D7A" w:rsidRPr="008850B2" w:rsidRDefault="00CE0D7A" w:rsidP="008850B2">
      <w:pPr>
        <w:bidi/>
        <w:jc w:val="both"/>
        <w:rPr>
          <w:rFonts w:ascii="Dubai" w:hAnsi="Dubai" w:cs="Dubai"/>
          <w:sz w:val="22"/>
          <w:szCs w:val="22"/>
          <w:rtl/>
        </w:rPr>
      </w:pPr>
      <w:r w:rsidRPr="008850B2">
        <w:rPr>
          <w:rFonts w:ascii="Dubai" w:hAnsi="Dubai" w:cs="Dubai" w:hint="cs"/>
          <w:sz w:val="22"/>
          <w:szCs w:val="22"/>
          <w:rtl/>
        </w:rPr>
        <w:t>الخميس 1 أبريل 1:00 ظهراً إلى 9:00 مساءً</w:t>
      </w:r>
    </w:p>
    <w:p w14:paraId="36F03B69" w14:textId="77777777" w:rsidR="00CE0D7A" w:rsidRPr="008850B2" w:rsidRDefault="00CE0D7A" w:rsidP="008850B2">
      <w:pPr>
        <w:bidi/>
        <w:jc w:val="both"/>
        <w:rPr>
          <w:rFonts w:ascii="Dubai" w:hAnsi="Dubai" w:cs="Dubai"/>
          <w:sz w:val="22"/>
          <w:szCs w:val="22"/>
          <w:rtl/>
        </w:rPr>
      </w:pPr>
      <w:r w:rsidRPr="008850B2">
        <w:rPr>
          <w:rFonts w:ascii="Dubai" w:hAnsi="Dubai" w:cs="Dubai" w:hint="cs"/>
          <w:sz w:val="22"/>
          <w:szCs w:val="22"/>
          <w:rtl/>
        </w:rPr>
        <w:t>الجمعة 2 أبريل 1:00 ظهراً إلى 9:00 مساءً</w:t>
      </w:r>
    </w:p>
    <w:p w14:paraId="3923EE0E" w14:textId="77777777" w:rsidR="00CE0D7A" w:rsidRPr="008850B2" w:rsidRDefault="00CE0D7A" w:rsidP="008850B2">
      <w:pPr>
        <w:bidi/>
        <w:jc w:val="both"/>
        <w:rPr>
          <w:rFonts w:ascii="Dubai" w:eastAsiaTheme="minorHAnsi" w:hAnsi="Dubai" w:cs="Dubai"/>
          <w:sz w:val="22"/>
          <w:szCs w:val="22"/>
          <w:rtl/>
          <w:lang w:val="en-GB"/>
        </w:rPr>
      </w:pPr>
      <w:r w:rsidRPr="008850B2">
        <w:rPr>
          <w:rFonts w:ascii="Dubai" w:eastAsiaTheme="minorHAnsi" w:hAnsi="Dubai" w:cs="Dubai" w:hint="cs"/>
          <w:sz w:val="22"/>
          <w:szCs w:val="22"/>
          <w:rtl/>
          <w:lang w:val="en-GB"/>
        </w:rPr>
        <w:t>السبت 3 أبريل 11:00 ظهراً إلى 7:00 مساءً</w:t>
      </w:r>
    </w:p>
    <w:p w14:paraId="54571178" w14:textId="77777777" w:rsidR="00D73525" w:rsidRDefault="00D73525" w:rsidP="008850B2">
      <w:pPr>
        <w:pStyle w:val="NormalWeb"/>
        <w:shd w:val="clear" w:color="auto" w:fill="FFFFFF"/>
        <w:bidi/>
        <w:spacing w:after="0" w:afterAutospacing="0"/>
        <w:jc w:val="both"/>
        <w:textAlignment w:val="baseline"/>
        <w:rPr>
          <w:rFonts w:ascii="Dubai" w:eastAsiaTheme="minorHAnsi" w:hAnsi="Dubai" w:cs="Dubai"/>
          <w:b/>
          <w:bCs/>
          <w:sz w:val="22"/>
          <w:szCs w:val="22"/>
          <w:u w:val="single"/>
          <w:rtl/>
          <w:lang w:val="en-GB"/>
        </w:rPr>
      </w:pPr>
    </w:p>
    <w:p w14:paraId="327070CB" w14:textId="3722FD2A" w:rsidR="0025388C" w:rsidRPr="008850B2" w:rsidRDefault="0025388C" w:rsidP="00D73525">
      <w:pPr>
        <w:pStyle w:val="NormalWeb"/>
        <w:shd w:val="clear" w:color="auto" w:fill="FFFFFF"/>
        <w:bidi/>
        <w:spacing w:after="0" w:afterAutospacing="0"/>
        <w:jc w:val="both"/>
        <w:textAlignment w:val="baseline"/>
        <w:rPr>
          <w:rFonts w:ascii="Dubai" w:eastAsiaTheme="minorHAnsi" w:hAnsi="Dubai" w:cs="Dubai"/>
          <w:b/>
          <w:bCs/>
          <w:sz w:val="22"/>
          <w:szCs w:val="22"/>
          <w:u w:val="single"/>
          <w:rtl/>
          <w:lang w:val="en-GB"/>
        </w:rPr>
      </w:pPr>
      <w:r w:rsidRPr="008850B2">
        <w:rPr>
          <w:rFonts w:ascii="Dubai" w:eastAsiaTheme="minorHAnsi" w:hAnsi="Dubai" w:cs="Dubai" w:hint="cs"/>
          <w:b/>
          <w:bCs/>
          <w:sz w:val="22"/>
          <w:szCs w:val="22"/>
          <w:u w:val="single"/>
          <w:rtl/>
          <w:lang w:val="en-GB"/>
        </w:rPr>
        <w:t xml:space="preserve">الموقع: </w:t>
      </w:r>
    </w:p>
    <w:p w14:paraId="1EA3F031" w14:textId="77777777" w:rsidR="0025388C"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r w:rsidRPr="008850B2">
        <w:rPr>
          <w:rFonts w:ascii="Dubai" w:eastAsiaTheme="minorHAnsi" w:hAnsi="Dubai" w:cs="Dubai" w:hint="cs"/>
          <w:sz w:val="22"/>
          <w:szCs w:val="22"/>
          <w:rtl/>
          <w:lang w:val="en-GB"/>
        </w:rPr>
        <w:t>مبنى البوابة</w:t>
      </w:r>
    </w:p>
    <w:p w14:paraId="1242567B" w14:textId="77777777" w:rsidR="0025388C"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r w:rsidRPr="008850B2">
        <w:rPr>
          <w:rFonts w:ascii="Dubai" w:eastAsiaTheme="minorHAnsi" w:hAnsi="Dubai" w:cs="Dubai" w:hint="cs"/>
          <w:sz w:val="22"/>
          <w:szCs w:val="22"/>
          <w:rtl/>
          <w:lang w:val="en-GB"/>
        </w:rPr>
        <w:t>مركز دبي المالي العالمي</w:t>
      </w:r>
    </w:p>
    <w:p w14:paraId="15FC5586" w14:textId="77777777" w:rsidR="0025388C"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r w:rsidRPr="008850B2">
        <w:rPr>
          <w:rFonts w:ascii="Dubai" w:eastAsiaTheme="minorHAnsi" w:hAnsi="Dubai" w:cs="Dubai" w:hint="cs"/>
          <w:sz w:val="22"/>
          <w:szCs w:val="22"/>
          <w:rtl/>
          <w:lang w:val="en-GB"/>
        </w:rPr>
        <w:t>دبي، الإمارات العربية المتحدة</w:t>
      </w:r>
    </w:p>
    <w:p w14:paraId="0C69A8EF" w14:textId="77777777" w:rsidR="006A5968"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r w:rsidRPr="008850B2">
        <w:rPr>
          <w:rFonts w:ascii="Dubai" w:eastAsiaTheme="minorHAnsi" w:hAnsi="Dubai" w:cs="Dubai" w:hint="cs"/>
          <w:sz w:val="22"/>
          <w:szCs w:val="22"/>
          <w:rtl/>
          <w:lang w:val="en-GB"/>
        </w:rPr>
        <w:t xml:space="preserve">يمكنكم الاطلاع على خارطة الموقع </w:t>
      </w:r>
      <w:hyperlink r:id="rId13" w:history="1">
        <w:r w:rsidRPr="008850B2">
          <w:rPr>
            <w:rStyle w:val="Hyperlink"/>
            <w:rFonts w:ascii="Dubai" w:eastAsiaTheme="minorHAnsi" w:hAnsi="Dubai" w:cs="Dubai" w:hint="cs"/>
            <w:sz w:val="22"/>
            <w:szCs w:val="22"/>
            <w:rtl/>
            <w:lang w:val="en-GB"/>
          </w:rPr>
          <w:t>هنا</w:t>
        </w:r>
      </w:hyperlink>
      <w:r w:rsidRPr="008850B2">
        <w:rPr>
          <w:rFonts w:ascii="Dubai" w:eastAsiaTheme="minorHAnsi" w:hAnsi="Dubai" w:cs="Dubai" w:hint="cs"/>
          <w:sz w:val="22"/>
          <w:szCs w:val="22"/>
          <w:rtl/>
          <w:lang w:val="en-GB"/>
        </w:rPr>
        <w:t>.</w:t>
      </w:r>
    </w:p>
    <w:p w14:paraId="4C829597" w14:textId="48E1CF59" w:rsidR="0025388C"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p>
    <w:p w14:paraId="19DC6532" w14:textId="77777777" w:rsidR="00D73525" w:rsidRPr="008850B2" w:rsidRDefault="00D73525" w:rsidP="00D73525">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p>
    <w:p w14:paraId="48B1A79C" w14:textId="6FEB0693" w:rsidR="0025388C"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rtl/>
          <w:lang w:val="en-GB"/>
        </w:rPr>
      </w:pPr>
      <w:r w:rsidRPr="008850B2">
        <w:rPr>
          <w:rFonts w:ascii="Dubai" w:eastAsiaTheme="minorHAnsi" w:hAnsi="Dubai" w:cs="Dubai" w:hint="cs"/>
          <w:sz w:val="22"/>
          <w:szCs w:val="22"/>
          <w:rtl/>
          <w:lang w:val="en-GB"/>
        </w:rPr>
        <w:t xml:space="preserve">كما يمكنكم زيارة </w:t>
      </w:r>
      <w:proofErr w:type="gramStart"/>
      <w:r w:rsidR="006A5968" w:rsidRPr="008850B2">
        <w:rPr>
          <w:rFonts w:ascii="Dubai" w:eastAsiaTheme="minorHAnsi" w:hAnsi="Dubai" w:cs="Dubai" w:hint="cs"/>
          <w:sz w:val="22"/>
          <w:szCs w:val="22"/>
          <w:lang w:val="en-GB"/>
        </w:rPr>
        <w:t xml:space="preserve">artdubai.ae </w:t>
      </w:r>
      <w:r w:rsidRPr="008850B2">
        <w:rPr>
          <w:rFonts w:ascii="Dubai" w:eastAsiaTheme="minorHAnsi" w:hAnsi="Dubai" w:cs="Dubai" w:hint="cs"/>
          <w:sz w:val="22"/>
          <w:szCs w:val="22"/>
          <w:rtl/>
          <w:lang w:val="en-GB"/>
        </w:rPr>
        <w:t xml:space="preserve"> ومتابعة</w:t>
      </w:r>
      <w:proofErr w:type="gramEnd"/>
      <w:r w:rsidRPr="008850B2">
        <w:rPr>
          <w:rFonts w:ascii="Dubai" w:eastAsiaTheme="minorHAnsi" w:hAnsi="Dubai" w:cs="Dubai" w:hint="cs"/>
          <w:sz w:val="22"/>
          <w:szCs w:val="22"/>
          <w:rtl/>
          <w:lang w:val="en-GB"/>
        </w:rPr>
        <w:t xml:space="preserve"> حساب المعرض</w:t>
      </w:r>
      <w:r w:rsidR="008850B2">
        <w:rPr>
          <w:rFonts w:ascii="Dubai" w:eastAsiaTheme="minorHAnsi" w:hAnsi="Dubai" w:cs="Dubai" w:hint="cs"/>
          <w:sz w:val="22"/>
          <w:szCs w:val="22"/>
          <w:rtl/>
          <w:lang w:val="en-GB"/>
        </w:rPr>
        <w:t xml:space="preserve"> </w:t>
      </w:r>
      <w:r w:rsidR="006A5968" w:rsidRPr="008850B2">
        <w:rPr>
          <w:rFonts w:ascii="Dubai" w:eastAsiaTheme="minorHAnsi" w:hAnsi="Dubai" w:cs="Dubai" w:hint="cs"/>
          <w:sz w:val="22"/>
          <w:szCs w:val="22"/>
          <w:lang w:val="en-GB"/>
        </w:rPr>
        <w:t>@</w:t>
      </w:r>
      <w:proofErr w:type="spellStart"/>
      <w:r w:rsidR="006A5968" w:rsidRPr="008850B2">
        <w:rPr>
          <w:rFonts w:ascii="Dubai" w:eastAsiaTheme="minorHAnsi" w:hAnsi="Dubai" w:cs="Dubai" w:hint="cs"/>
          <w:sz w:val="22"/>
          <w:szCs w:val="22"/>
          <w:lang w:val="en-GB"/>
        </w:rPr>
        <w:t>artdubai</w:t>
      </w:r>
      <w:proofErr w:type="spellEnd"/>
      <w:r w:rsidRPr="008850B2">
        <w:rPr>
          <w:rFonts w:ascii="Dubai" w:eastAsiaTheme="minorHAnsi" w:hAnsi="Dubai" w:cs="Dubai" w:hint="cs"/>
          <w:sz w:val="22"/>
          <w:szCs w:val="22"/>
          <w:rtl/>
          <w:lang w:val="en-GB"/>
        </w:rPr>
        <w:t xml:space="preserve"> والوسم</w:t>
      </w:r>
      <w:r w:rsidR="006A5968" w:rsidRPr="008850B2">
        <w:rPr>
          <w:rFonts w:ascii="Dubai" w:eastAsiaTheme="minorHAnsi" w:hAnsi="Dubai" w:cs="Dubai" w:hint="cs"/>
          <w:sz w:val="22"/>
          <w:szCs w:val="22"/>
          <w:lang w:val="en-GB"/>
        </w:rPr>
        <w:t>#ArtDubai2021</w:t>
      </w:r>
      <w:r w:rsidR="008850B2">
        <w:rPr>
          <w:rFonts w:ascii="Dubai" w:eastAsiaTheme="minorHAnsi" w:hAnsi="Dubai" w:cs="Dubai"/>
          <w:sz w:val="22"/>
          <w:szCs w:val="22"/>
          <w:lang w:val="en-GB"/>
        </w:rPr>
        <w:t xml:space="preserve"> </w:t>
      </w:r>
      <w:r w:rsidRPr="008850B2">
        <w:rPr>
          <w:rFonts w:ascii="Dubai" w:eastAsiaTheme="minorHAnsi" w:hAnsi="Dubai" w:cs="Dubai" w:hint="cs"/>
          <w:sz w:val="22"/>
          <w:szCs w:val="22"/>
          <w:rtl/>
          <w:lang w:val="en-GB"/>
        </w:rPr>
        <w:t xml:space="preserve"> </w:t>
      </w:r>
      <w:r w:rsidR="006A5968" w:rsidRPr="008850B2">
        <w:rPr>
          <w:rFonts w:ascii="Dubai" w:eastAsiaTheme="minorHAnsi" w:hAnsi="Dubai" w:cs="Dubai" w:hint="cs"/>
          <w:sz w:val="22"/>
          <w:szCs w:val="22"/>
          <w:lang w:val="en-GB"/>
        </w:rPr>
        <w:t xml:space="preserve"> </w:t>
      </w:r>
      <w:r w:rsidRPr="008850B2">
        <w:rPr>
          <w:rFonts w:ascii="Dubai" w:eastAsiaTheme="minorHAnsi" w:hAnsi="Dubai" w:cs="Dubai" w:hint="cs"/>
          <w:sz w:val="22"/>
          <w:szCs w:val="22"/>
          <w:rtl/>
          <w:lang w:val="en-GB"/>
        </w:rPr>
        <w:t>على مواقع التواصل الاجتماعي لمعرفة آخر الأخبار.</w:t>
      </w:r>
    </w:p>
    <w:p w14:paraId="6277D8C5" w14:textId="77777777" w:rsidR="006A5968" w:rsidRPr="008850B2" w:rsidRDefault="0025388C" w:rsidP="008850B2">
      <w:pPr>
        <w:pStyle w:val="NormalWeb"/>
        <w:shd w:val="clear" w:color="auto" w:fill="FFFFFF"/>
        <w:bidi/>
        <w:spacing w:before="0" w:beforeAutospacing="0" w:after="0" w:afterAutospacing="0"/>
        <w:jc w:val="both"/>
        <w:textAlignment w:val="baseline"/>
        <w:rPr>
          <w:rFonts w:ascii="Dubai" w:eastAsiaTheme="minorHAnsi" w:hAnsi="Dubai" w:cs="Dubai"/>
          <w:sz w:val="22"/>
          <w:szCs w:val="22"/>
          <w:lang w:val="en-GB"/>
        </w:rPr>
      </w:pPr>
      <w:r w:rsidRPr="008850B2">
        <w:rPr>
          <w:rFonts w:ascii="Dubai" w:eastAsiaTheme="minorHAnsi" w:hAnsi="Dubai" w:cs="Dubai" w:hint="cs"/>
          <w:sz w:val="22"/>
          <w:szCs w:val="22"/>
          <w:rtl/>
          <w:lang w:val="en-GB"/>
        </w:rPr>
        <w:t>للتواصل الإعلامي، يرجى مراسلتنا على البريد الالكتروني</w:t>
      </w:r>
    </w:p>
    <w:p w14:paraId="3B642651" w14:textId="1602F6FA" w:rsidR="00625B4B" w:rsidRPr="008850B2" w:rsidRDefault="00397E8E" w:rsidP="008850B2">
      <w:pPr>
        <w:bidi/>
        <w:jc w:val="both"/>
        <w:rPr>
          <w:rFonts w:ascii="Dubai" w:hAnsi="Dubai" w:cs="Dubai"/>
          <w:color w:val="000000" w:themeColor="text1"/>
          <w:sz w:val="22"/>
          <w:szCs w:val="22"/>
        </w:rPr>
      </w:pPr>
      <w:hyperlink r:id="rId14" w:history="1">
        <w:r w:rsidR="006A5968" w:rsidRPr="008850B2">
          <w:rPr>
            <w:rStyle w:val="Hyperlink"/>
            <w:rFonts w:ascii="Dubai" w:hAnsi="Dubai" w:cs="Dubai" w:hint="cs"/>
            <w:sz w:val="22"/>
            <w:szCs w:val="22"/>
          </w:rPr>
          <w:t>press@artdubai.ae</w:t>
        </w:r>
      </w:hyperlink>
      <w:r w:rsidR="006A5968" w:rsidRPr="008850B2">
        <w:rPr>
          <w:rFonts w:ascii="Dubai" w:hAnsi="Dubai" w:cs="Dubai" w:hint="cs"/>
          <w:color w:val="000000" w:themeColor="text1"/>
          <w:sz w:val="22"/>
          <w:szCs w:val="22"/>
        </w:rPr>
        <w:br/>
      </w:r>
    </w:p>
    <w:p w14:paraId="0C1ECCB1" w14:textId="77777777" w:rsidR="00F30158" w:rsidRPr="008850B2" w:rsidRDefault="00F30158" w:rsidP="008850B2">
      <w:pPr>
        <w:bidi/>
        <w:jc w:val="both"/>
        <w:rPr>
          <w:rFonts w:ascii="Dubai" w:hAnsi="Dubai" w:cs="Dubai"/>
          <w:b/>
          <w:bCs/>
          <w:color w:val="000000"/>
          <w:sz w:val="22"/>
          <w:szCs w:val="22"/>
        </w:rPr>
      </w:pPr>
    </w:p>
    <w:p w14:paraId="0DFE0580" w14:textId="77777777" w:rsidR="008850B2" w:rsidRDefault="008850B2" w:rsidP="008850B2">
      <w:pPr>
        <w:bidi/>
        <w:jc w:val="both"/>
        <w:rPr>
          <w:rFonts w:ascii="Dubai" w:hAnsi="Dubai" w:cs="Dubai"/>
          <w:b/>
          <w:bCs/>
          <w:color w:val="000000"/>
          <w:sz w:val="22"/>
          <w:szCs w:val="22"/>
          <w:rtl/>
        </w:rPr>
      </w:pPr>
    </w:p>
    <w:p w14:paraId="056A7FA4" w14:textId="77777777" w:rsidR="00D73525" w:rsidRDefault="00D73525" w:rsidP="00D73525">
      <w:pPr>
        <w:bidi/>
        <w:jc w:val="both"/>
        <w:rPr>
          <w:rFonts w:ascii="Dubai" w:hAnsi="Dubai" w:cs="Dubai"/>
          <w:b/>
          <w:bCs/>
          <w:color w:val="000000"/>
          <w:sz w:val="22"/>
          <w:szCs w:val="22"/>
          <w:u w:val="single"/>
          <w:rtl/>
        </w:rPr>
      </w:pPr>
    </w:p>
    <w:p w14:paraId="22B51F0D" w14:textId="77777777" w:rsidR="00D73525" w:rsidRDefault="00D73525" w:rsidP="00D73525">
      <w:pPr>
        <w:bidi/>
        <w:jc w:val="both"/>
        <w:rPr>
          <w:rFonts w:ascii="Dubai" w:hAnsi="Dubai" w:cs="Dubai"/>
          <w:b/>
          <w:bCs/>
          <w:color w:val="000000"/>
          <w:sz w:val="22"/>
          <w:szCs w:val="22"/>
          <w:u w:val="single"/>
          <w:rtl/>
        </w:rPr>
      </w:pPr>
    </w:p>
    <w:p w14:paraId="41093530" w14:textId="19750047" w:rsidR="003F466D" w:rsidRPr="00D73525" w:rsidRDefault="003F466D" w:rsidP="008850B2">
      <w:pPr>
        <w:bidi/>
        <w:jc w:val="both"/>
        <w:rPr>
          <w:rFonts w:ascii="Dubai" w:hAnsi="Dubai" w:cs="Dubai"/>
          <w:b/>
          <w:bCs/>
          <w:color w:val="000000"/>
          <w:sz w:val="22"/>
          <w:szCs w:val="22"/>
          <w:u w:val="single"/>
          <w:rtl/>
        </w:rPr>
      </w:pPr>
      <w:r w:rsidRPr="008850B2">
        <w:rPr>
          <w:rFonts w:ascii="Dubai" w:hAnsi="Dubai" w:cs="Dubai" w:hint="cs"/>
          <w:b/>
          <w:bCs/>
          <w:color w:val="000000"/>
          <w:sz w:val="22"/>
          <w:szCs w:val="22"/>
          <w:u w:val="single"/>
          <w:rtl/>
        </w:rPr>
        <w:t xml:space="preserve">نبذة عن </w:t>
      </w:r>
      <w:proofErr w:type="spellStart"/>
      <w:r w:rsidRPr="008850B2">
        <w:rPr>
          <w:rFonts w:ascii="Dubai" w:hAnsi="Dubai" w:cs="Dubai" w:hint="cs"/>
          <w:b/>
          <w:bCs/>
          <w:color w:val="000000"/>
          <w:sz w:val="22"/>
          <w:szCs w:val="22"/>
          <w:u w:val="single"/>
          <w:rtl/>
        </w:rPr>
        <w:t>آرت</w:t>
      </w:r>
      <w:proofErr w:type="spellEnd"/>
      <w:r w:rsidRPr="008850B2">
        <w:rPr>
          <w:rFonts w:ascii="Dubai" w:hAnsi="Dubai" w:cs="Dubai" w:hint="cs"/>
          <w:b/>
          <w:bCs/>
          <w:color w:val="000000"/>
          <w:sz w:val="22"/>
          <w:szCs w:val="22"/>
          <w:u w:val="single"/>
          <w:rtl/>
        </w:rPr>
        <w:t xml:space="preserve"> دبي</w:t>
      </w:r>
    </w:p>
    <w:p w14:paraId="194A47C9" w14:textId="77777777" w:rsidR="003F466D" w:rsidRPr="008850B2" w:rsidRDefault="003F466D" w:rsidP="008850B2">
      <w:pPr>
        <w:bidi/>
        <w:jc w:val="both"/>
        <w:rPr>
          <w:rFonts w:ascii="Dubai" w:hAnsi="Dubai" w:cs="Dubai"/>
          <w:color w:val="000000"/>
          <w:sz w:val="22"/>
          <w:szCs w:val="22"/>
          <w:rtl/>
        </w:rPr>
      </w:pPr>
      <w:proofErr w:type="spellStart"/>
      <w:r w:rsidRPr="008850B2">
        <w:rPr>
          <w:rFonts w:ascii="Dubai" w:hAnsi="Dubai" w:cs="Dubai" w:hint="cs"/>
          <w:color w:val="000000"/>
          <w:sz w:val="22"/>
          <w:szCs w:val="22"/>
          <w:rtl/>
        </w:rPr>
        <w:t>آرت</w:t>
      </w:r>
      <w:proofErr w:type="spellEnd"/>
      <w:r w:rsidRPr="008850B2">
        <w:rPr>
          <w:rFonts w:ascii="Dubai" w:hAnsi="Dubai" w:cs="Dubai" w:hint="cs"/>
          <w:color w:val="000000"/>
          <w:sz w:val="22"/>
          <w:szCs w:val="22"/>
          <w:rtl/>
        </w:rPr>
        <w:t xml:space="preserve"> دبي هو المعرض الفني الرائد في منطقة الشرق الأوسط، وهو نقطة تلاقي الفنانين المحليين والإقليميين والعالميين. ومنذ انطلاقه سنة 2007، كان </w:t>
      </w:r>
      <w:proofErr w:type="spellStart"/>
      <w:r w:rsidRPr="008850B2">
        <w:rPr>
          <w:rFonts w:ascii="Dubai" w:hAnsi="Dubai" w:cs="Dubai" w:hint="cs"/>
          <w:color w:val="000000"/>
          <w:sz w:val="22"/>
          <w:szCs w:val="22"/>
          <w:rtl/>
        </w:rPr>
        <w:t>لآرت</w:t>
      </w:r>
      <w:proofErr w:type="spellEnd"/>
      <w:r w:rsidRPr="008850B2">
        <w:rPr>
          <w:rFonts w:ascii="Dubai" w:hAnsi="Dubai" w:cs="Dubai" w:hint="cs"/>
          <w:color w:val="000000"/>
          <w:sz w:val="22"/>
          <w:szCs w:val="22"/>
          <w:rtl/>
        </w:rPr>
        <w:t xml:space="preserve"> دبي الدور الريادي لدعم الفن والفنانين من منطقة الشرق الأوسط وشمال أفريقيا وجنوب آسيا ومنطقة الجنوب العالمي، وذلك لتوسيع دائرة الحوار الفني في هذه المناطق بعيداً عن المنهجيات والتوجهات الغربية التقليدية</w:t>
      </w:r>
      <w:r w:rsidRPr="008850B2">
        <w:rPr>
          <w:rFonts w:ascii="Dubai" w:hAnsi="Dubai" w:cs="Dubai" w:hint="cs"/>
          <w:color w:val="000000"/>
          <w:sz w:val="22"/>
          <w:szCs w:val="22"/>
        </w:rPr>
        <w:t>.</w:t>
      </w:r>
    </w:p>
    <w:p w14:paraId="51B09939" w14:textId="77777777" w:rsidR="003F466D" w:rsidRPr="008850B2" w:rsidRDefault="003F466D" w:rsidP="008850B2">
      <w:pPr>
        <w:bidi/>
        <w:jc w:val="both"/>
        <w:rPr>
          <w:rFonts w:ascii="Dubai" w:hAnsi="Dubai" w:cs="Dubai"/>
          <w:color w:val="000000"/>
          <w:sz w:val="22"/>
          <w:szCs w:val="22"/>
          <w:rtl/>
        </w:rPr>
      </w:pPr>
    </w:p>
    <w:p w14:paraId="7EF30A2D" w14:textId="77777777" w:rsidR="003F466D" w:rsidRPr="008850B2" w:rsidRDefault="003F466D" w:rsidP="008850B2">
      <w:pPr>
        <w:bidi/>
        <w:jc w:val="both"/>
        <w:rPr>
          <w:rFonts w:ascii="Dubai" w:hAnsi="Dubai" w:cs="Dubai"/>
          <w:color w:val="000000"/>
          <w:sz w:val="22"/>
          <w:szCs w:val="22"/>
          <w:rtl/>
        </w:rPr>
      </w:pPr>
      <w:r w:rsidRPr="008850B2">
        <w:rPr>
          <w:rFonts w:ascii="Dubai" w:hAnsi="Dubai" w:cs="Dubai" w:hint="cs"/>
          <w:color w:val="000000"/>
          <w:sz w:val="22"/>
          <w:szCs w:val="22"/>
          <w:rtl/>
        </w:rPr>
        <w:t xml:space="preserve">وامتداداً لسمعة دبي المعروفة بكونها ملتقىً للابتكار وحاضنةً للإبداع ومركزاً للتبادل المعرفي، يوفر </w:t>
      </w:r>
      <w:proofErr w:type="spellStart"/>
      <w:r w:rsidRPr="008850B2">
        <w:rPr>
          <w:rFonts w:ascii="Dubai" w:hAnsi="Dubai" w:cs="Dubai" w:hint="cs"/>
          <w:color w:val="000000"/>
          <w:sz w:val="22"/>
          <w:szCs w:val="22"/>
          <w:rtl/>
        </w:rPr>
        <w:t>آرت</w:t>
      </w:r>
      <w:proofErr w:type="spellEnd"/>
      <w:r w:rsidRPr="008850B2">
        <w:rPr>
          <w:rFonts w:ascii="Dubai" w:hAnsi="Dubai" w:cs="Dubai" w:hint="cs"/>
          <w:color w:val="000000"/>
          <w:sz w:val="22"/>
          <w:szCs w:val="22"/>
          <w:rtl/>
        </w:rPr>
        <w:t xml:space="preserve"> دبي منصةً مستدامةً للفنانين توفر لهم فرصة التواصل الفعال مع التراث الثقافي الغني والممارسات الفنية المعاصرة في المنطقة. ويعزز المعرض ثقافة الاستكشاف ووجهات النظر العالمية الجديدة، وذلك من خلال استقبال المعارض المشاركة من مختلف أنحاء العالم، وبرامج التفويض الفني السنوية، وبرامج جامعي الفنون والبرامج التعليمية والإقامات الفنية وغيرها</w:t>
      </w:r>
      <w:r w:rsidRPr="008850B2">
        <w:rPr>
          <w:rFonts w:ascii="Dubai" w:hAnsi="Dubai" w:cs="Dubai" w:hint="cs"/>
          <w:color w:val="000000"/>
          <w:sz w:val="22"/>
          <w:szCs w:val="22"/>
        </w:rPr>
        <w:t>.</w:t>
      </w:r>
    </w:p>
    <w:p w14:paraId="4CDA64D2" w14:textId="77777777" w:rsidR="003F466D" w:rsidRPr="008850B2" w:rsidRDefault="003F466D" w:rsidP="008850B2">
      <w:pPr>
        <w:bidi/>
        <w:jc w:val="both"/>
        <w:rPr>
          <w:rFonts w:ascii="Dubai" w:hAnsi="Dubai" w:cs="Dubai"/>
          <w:color w:val="000000"/>
          <w:sz w:val="22"/>
          <w:szCs w:val="22"/>
          <w:rtl/>
        </w:rPr>
      </w:pPr>
    </w:p>
    <w:p w14:paraId="715AAB85" w14:textId="77777777" w:rsidR="003F466D" w:rsidRPr="008850B2" w:rsidRDefault="003F466D" w:rsidP="008850B2">
      <w:pPr>
        <w:bidi/>
        <w:jc w:val="both"/>
        <w:rPr>
          <w:rFonts w:ascii="Dubai" w:hAnsi="Dubai" w:cs="Dubai"/>
          <w:color w:val="000000"/>
          <w:sz w:val="22"/>
          <w:szCs w:val="22"/>
          <w:rtl/>
        </w:rPr>
      </w:pPr>
      <w:r w:rsidRPr="008850B2">
        <w:rPr>
          <w:rFonts w:ascii="Dubai" w:hAnsi="Dubai" w:cs="Dubai" w:hint="cs"/>
          <w:color w:val="000000"/>
          <w:sz w:val="22"/>
          <w:szCs w:val="22"/>
          <w:rtl/>
        </w:rPr>
        <w:t xml:space="preserve">يقام </w:t>
      </w:r>
      <w:proofErr w:type="spellStart"/>
      <w:r w:rsidRPr="008850B2">
        <w:rPr>
          <w:rFonts w:ascii="Dubai" w:hAnsi="Dubai" w:cs="Dubai" w:hint="cs"/>
          <w:color w:val="000000"/>
          <w:sz w:val="22"/>
          <w:szCs w:val="22"/>
          <w:rtl/>
        </w:rPr>
        <w:t>آرت</w:t>
      </w:r>
      <w:proofErr w:type="spellEnd"/>
      <w:r w:rsidRPr="008850B2">
        <w:rPr>
          <w:rFonts w:ascii="Dubai" w:hAnsi="Dubai" w:cs="Dubai" w:hint="cs"/>
          <w:color w:val="000000"/>
          <w:sz w:val="22"/>
          <w:szCs w:val="22"/>
          <w:rtl/>
        </w:rPr>
        <w:t xml:space="preserve"> دبي 2021 في ضيافة مركز دبي المالي العالمي وبرعاية </w:t>
      </w:r>
      <w:proofErr w:type="spellStart"/>
      <w:r w:rsidRPr="008850B2">
        <w:rPr>
          <w:rFonts w:ascii="Dubai" w:hAnsi="Dubai" w:cs="Dubai" w:hint="cs"/>
          <w:color w:val="000000"/>
          <w:sz w:val="22"/>
          <w:szCs w:val="22"/>
          <w:rtl/>
        </w:rPr>
        <w:t>جوليوس</w:t>
      </w:r>
      <w:proofErr w:type="spellEnd"/>
      <w:r w:rsidRPr="008850B2">
        <w:rPr>
          <w:rFonts w:ascii="Dubai" w:hAnsi="Dubai" w:cs="Dubai" w:hint="cs"/>
          <w:color w:val="000000"/>
          <w:sz w:val="22"/>
          <w:szCs w:val="22"/>
          <w:rtl/>
        </w:rPr>
        <w:t xml:space="preserve"> باير، وبشراكة استراتيجية مع هيئة الثقافة والفنون في دبي</w:t>
      </w:r>
      <w:r w:rsidRPr="008850B2">
        <w:rPr>
          <w:rFonts w:ascii="Dubai" w:hAnsi="Dubai" w:cs="Dubai" w:hint="cs"/>
          <w:color w:val="000000"/>
          <w:sz w:val="22"/>
          <w:szCs w:val="22"/>
        </w:rPr>
        <w:t>.</w:t>
      </w:r>
    </w:p>
    <w:p w14:paraId="3E730859" w14:textId="77777777" w:rsidR="003F466D" w:rsidRPr="008850B2" w:rsidRDefault="003F466D" w:rsidP="008850B2">
      <w:pPr>
        <w:bidi/>
        <w:jc w:val="both"/>
        <w:rPr>
          <w:rFonts w:ascii="Dubai" w:hAnsi="Dubai" w:cs="Dubai"/>
          <w:color w:val="000000"/>
          <w:sz w:val="22"/>
          <w:szCs w:val="22"/>
          <w:rtl/>
        </w:rPr>
      </w:pPr>
    </w:p>
    <w:p w14:paraId="0F116F3A" w14:textId="325A2AA7" w:rsidR="00C447C2" w:rsidRDefault="00D73525" w:rsidP="008850B2">
      <w:pPr>
        <w:bidi/>
        <w:jc w:val="both"/>
        <w:rPr>
          <w:rFonts w:ascii="Dubai" w:hAnsi="Dubai" w:cs="Dubai"/>
          <w:b/>
          <w:bCs/>
          <w:color w:val="000000"/>
          <w:sz w:val="22"/>
          <w:szCs w:val="22"/>
          <w:rtl/>
        </w:rPr>
      </w:pPr>
      <w:r>
        <w:rPr>
          <w:rFonts w:ascii="Calibri" w:hAnsi="Calibri"/>
          <w:sz w:val="22"/>
          <w:szCs w:val="22"/>
        </w:rPr>
        <w:t>artdubai.ae</w:t>
      </w:r>
    </w:p>
    <w:p w14:paraId="35023FE6" w14:textId="77777777" w:rsidR="00D73525" w:rsidRPr="008850B2" w:rsidRDefault="00D73525" w:rsidP="00D73525">
      <w:pPr>
        <w:bidi/>
        <w:jc w:val="both"/>
        <w:rPr>
          <w:rFonts w:ascii="Dubai" w:hAnsi="Dubai" w:cs="Dubai"/>
          <w:b/>
          <w:bCs/>
          <w:color w:val="000000"/>
          <w:sz w:val="22"/>
          <w:szCs w:val="22"/>
        </w:rPr>
      </w:pPr>
    </w:p>
    <w:p w14:paraId="4CEB3BA9" w14:textId="77777777" w:rsidR="008850B2" w:rsidRPr="008850B2" w:rsidRDefault="008850B2" w:rsidP="008850B2">
      <w:pPr>
        <w:bidi/>
        <w:jc w:val="both"/>
        <w:rPr>
          <w:rFonts w:ascii="Dubai" w:eastAsiaTheme="minorHAnsi" w:hAnsi="Dubai" w:cs="Dubai"/>
          <w:sz w:val="22"/>
          <w:szCs w:val="22"/>
          <w:lang w:val="en-GB"/>
        </w:rPr>
      </w:pPr>
      <w:r w:rsidRPr="008850B2">
        <w:rPr>
          <w:rFonts w:ascii="Dubai" w:hAnsi="Dubai" w:cs="Dubai"/>
          <w:b/>
          <w:bCs/>
          <w:sz w:val="22"/>
          <w:szCs w:val="22"/>
          <w:u w:val="single"/>
          <w:rtl/>
          <w:lang w:val="en-GB"/>
        </w:rPr>
        <w:t>حول مركز دبي المالي العالمي</w:t>
      </w:r>
    </w:p>
    <w:p w14:paraId="775C933D" w14:textId="77777777" w:rsidR="008850B2" w:rsidRPr="008850B2" w:rsidRDefault="008850B2" w:rsidP="008850B2">
      <w:pPr>
        <w:bidi/>
        <w:jc w:val="both"/>
        <w:rPr>
          <w:rFonts w:ascii="Dubai" w:hAnsi="Dubai" w:cs="Dubai"/>
          <w:sz w:val="22"/>
          <w:szCs w:val="22"/>
          <w:rtl/>
          <w:lang w:val="en-GB"/>
        </w:rPr>
      </w:pPr>
      <w:r w:rsidRPr="008850B2">
        <w:rPr>
          <w:rFonts w:ascii="Dubai" w:hAnsi="Dubai" w:cs="Dubai"/>
          <w:sz w:val="22"/>
          <w:szCs w:val="22"/>
          <w:rtl/>
          <w:lang w:val="en-GB"/>
        </w:rPr>
        <w:t xml:space="preserve">يعتبر مركز دبي المالي العالمي أحد أبرز المراكز المالية على مستوى العالم والمركز المالي الرائد في منطقة الشرق الأوسط وإفريقيا وجنوب آسيا، التي تضم أكثر من 72 بلداً بتعداد سكاني يبلغ 3 مليارات نسمة تقريباً، وناتج محلي إجمالي </w:t>
      </w:r>
      <w:proofErr w:type="gramStart"/>
      <w:r w:rsidRPr="008850B2">
        <w:rPr>
          <w:rFonts w:ascii="Dubai" w:hAnsi="Dubai" w:cs="Dubai"/>
          <w:sz w:val="22"/>
          <w:szCs w:val="22"/>
          <w:rtl/>
          <w:lang w:val="en-GB"/>
        </w:rPr>
        <w:t>إسمي</w:t>
      </w:r>
      <w:proofErr w:type="gramEnd"/>
      <w:r w:rsidRPr="008850B2">
        <w:rPr>
          <w:rFonts w:ascii="Dubai" w:hAnsi="Dubai" w:cs="Dubai"/>
          <w:sz w:val="22"/>
          <w:szCs w:val="22"/>
          <w:rtl/>
          <w:lang w:val="en-GB"/>
        </w:rPr>
        <w:t xml:space="preserve"> يبلغ 7.7 تريليون دولار أمريكي.</w:t>
      </w:r>
    </w:p>
    <w:p w14:paraId="70AF253E" w14:textId="77777777" w:rsidR="008850B2" w:rsidRDefault="008850B2" w:rsidP="008850B2">
      <w:pPr>
        <w:bidi/>
        <w:jc w:val="both"/>
        <w:rPr>
          <w:rFonts w:ascii="Dubai" w:hAnsi="Dubai" w:cs="Dubai"/>
          <w:sz w:val="22"/>
          <w:szCs w:val="22"/>
          <w:rtl/>
          <w:lang w:val="en-GB"/>
        </w:rPr>
      </w:pPr>
    </w:p>
    <w:p w14:paraId="35898AFD" w14:textId="6525A81C" w:rsidR="008850B2" w:rsidRPr="008850B2" w:rsidRDefault="008850B2" w:rsidP="008850B2">
      <w:pPr>
        <w:bidi/>
        <w:jc w:val="both"/>
        <w:rPr>
          <w:rFonts w:ascii="Dubai" w:hAnsi="Dubai" w:cs="Dubai"/>
          <w:sz w:val="22"/>
          <w:szCs w:val="22"/>
          <w:lang w:val="en-GB"/>
        </w:rPr>
      </w:pPr>
      <w:r w:rsidRPr="008850B2">
        <w:rPr>
          <w:rFonts w:ascii="Dubai" w:hAnsi="Dubai" w:cs="Dubai"/>
          <w:sz w:val="22"/>
          <w:szCs w:val="22"/>
          <w:rtl/>
          <w:lang w:val="en-GB"/>
        </w:rPr>
        <w:t>ويمتلك مركز دبي المالي العالمي سجلاً حافلاً بالإنجازات يمتدّ على مدى 16 عاماً على صعيد تعزيز حركة التجارة والتدفقات الاستثمارية عبر منطقة الشرق الأوسط وأفريقيا وجنوب آسيا، وهو يشكّل جسراً يربط أسواق المنطقة المتسارعة النمو باقتصادات آسيا وأوروبا والأميركتين عبر دبي.</w:t>
      </w:r>
    </w:p>
    <w:p w14:paraId="21919D16" w14:textId="77777777" w:rsidR="008850B2" w:rsidRDefault="008850B2" w:rsidP="008850B2">
      <w:pPr>
        <w:bidi/>
        <w:jc w:val="both"/>
        <w:rPr>
          <w:rFonts w:ascii="Dubai" w:hAnsi="Dubai" w:cs="Dubai"/>
          <w:sz w:val="22"/>
          <w:szCs w:val="22"/>
          <w:rtl/>
          <w:lang w:val="en-GB"/>
        </w:rPr>
      </w:pPr>
    </w:p>
    <w:p w14:paraId="78A5E140" w14:textId="0A34AB05" w:rsidR="008850B2" w:rsidRPr="008850B2" w:rsidRDefault="008850B2" w:rsidP="008850B2">
      <w:pPr>
        <w:bidi/>
        <w:jc w:val="both"/>
        <w:rPr>
          <w:rFonts w:ascii="Dubai" w:hAnsi="Dubai" w:cs="Dubai"/>
          <w:sz w:val="22"/>
          <w:szCs w:val="22"/>
          <w:rtl/>
          <w:lang w:val="en-GB"/>
        </w:rPr>
      </w:pPr>
      <w:r w:rsidRPr="008850B2">
        <w:rPr>
          <w:rFonts w:ascii="Dubai" w:hAnsi="Dubai" w:cs="Dubai"/>
          <w:sz w:val="22"/>
          <w:szCs w:val="22"/>
          <w:rtl/>
          <w:lang w:val="en-GB"/>
        </w:rPr>
        <w:t>ويوفّر المركز بيئة عمل مثالية ومتكاملة تجمع بين هيئة تنظيمية عالمية ومستقلة ونظام قضائي فعّال يستند إلى مبادئ القانون العام الإنجليزي، بالإضافة إلى مجتمع أعمال نابض بالحيوية، ي</w:t>
      </w:r>
      <w:r w:rsidRPr="008850B2">
        <w:rPr>
          <w:rFonts w:ascii="Dubai" w:hAnsi="Dubai" w:cs="Dubai" w:hint="cs"/>
          <w:sz w:val="22"/>
          <w:szCs w:val="22"/>
          <w:rtl/>
          <w:lang w:val="en-GB" w:bidi="ar-AE"/>
        </w:rPr>
        <w:t>بلغ</w:t>
      </w:r>
      <w:r w:rsidRPr="008850B2">
        <w:rPr>
          <w:rFonts w:ascii="Dubai" w:hAnsi="Dubai" w:cs="Dubai"/>
          <w:sz w:val="22"/>
          <w:szCs w:val="22"/>
          <w:rtl/>
          <w:lang w:val="en-GB"/>
        </w:rPr>
        <w:t xml:space="preserve"> تعداد القوى العاملة فيه</w:t>
      </w:r>
      <w:r w:rsidRPr="008850B2">
        <w:rPr>
          <w:rFonts w:ascii="Dubai" w:hAnsi="Dubai" w:cs="Dubai" w:hint="cs"/>
          <w:sz w:val="22"/>
          <w:szCs w:val="22"/>
          <w:rtl/>
          <w:lang w:val="en-GB"/>
        </w:rPr>
        <w:t xml:space="preserve"> قرابة</w:t>
      </w:r>
      <w:r w:rsidRPr="008850B2">
        <w:rPr>
          <w:rFonts w:ascii="Dubai" w:hAnsi="Dubai" w:cs="Dubai"/>
          <w:sz w:val="22"/>
          <w:szCs w:val="22"/>
          <w:rtl/>
          <w:lang w:val="en-GB"/>
        </w:rPr>
        <w:t xml:space="preserve"> 2</w:t>
      </w:r>
      <w:r w:rsidRPr="008850B2">
        <w:rPr>
          <w:rFonts w:ascii="Dubai" w:hAnsi="Dubai" w:cs="Dubai" w:hint="cs"/>
          <w:sz w:val="22"/>
          <w:szCs w:val="22"/>
          <w:rtl/>
          <w:lang w:val="en-GB"/>
        </w:rPr>
        <w:t>7</w:t>
      </w:r>
      <w:r w:rsidRPr="008850B2">
        <w:rPr>
          <w:rFonts w:ascii="Dubai" w:hAnsi="Dubai" w:cs="Dubai"/>
          <w:sz w:val="22"/>
          <w:szCs w:val="22"/>
          <w:rtl/>
          <w:lang w:val="en-GB"/>
        </w:rPr>
        <w:t xml:space="preserve"> ألف </w:t>
      </w:r>
      <w:r w:rsidRPr="008850B2">
        <w:rPr>
          <w:rFonts w:ascii="Dubai" w:hAnsi="Dubai" w:cs="Dubai" w:hint="cs"/>
          <w:sz w:val="22"/>
          <w:szCs w:val="22"/>
          <w:rtl/>
          <w:lang w:val="en-GB"/>
        </w:rPr>
        <w:t>مهني</w:t>
      </w:r>
      <w:r w:rsidRPr="008850B2">
        <w:rPr>
          <w:rFonts w:ascii="Dubai" w:hAnsi="Dubai" w:cs="Dubai"/>
          <w:sz w:val="22"/>
          <w:szCs w:val="22"/>
          <w:rtl/>
          <w:lang w:val="en-GB"/>
        </w:rPr>
        <w:t xml:space="preserve"> لدى أكثر من 2</w:t>
      </w:r>
      <w:r w:rsidRPr="008850B2">
        <w:rPr>
          <w:rFonts w:ascii="Dubai" w:hAnsi="Dubai" w:cs="Dubai" w:hint="cs"/>
          <w:sz w:val="22"/>
          <w:szCs w:val="22"/>
          <w:rtl/>
          <w:lang w:val="en-GB"/>
        </w:rPr>
        <w:t>9</w:t>
      </w:r>
      <w:r w:rsidRPr="008850B2">
        <w:rPr>
          <w:rFonts w:ascii="Dubai" w:hAnsi="Dubai" w:cs="Dubai"/>
          <w:sz w:val="22"/>
          <w:szCs w:val="22"/>
          <w:rtl/>
          <w:lang w:val="en-GB"/>
        </w:rPr>
        <w:t>00 شركة نشطة ومسجّلة، ما يجعله المجتمع الأكبر والأكثر تنوعاً من الكفاءات البشرية المتميّزة في المنطقة.</w:t>
      </w:r>
    </w:p>
    <w:p w14:paraId="0EBF502F" w14:textId="77777777" w:rsidR="008850B2" w:rsidRPr="008850B2" w:rsidRDefault="008850B2" w:rsidP="008850B2">
      <w:pPr>
        <w:bidi/>
        <w:jc w:val="both"/>
        <w:rPr>
          <w:rFonts w:ascii="Dubai" w:hAnsi="Dubai" w:cs="Dubai"/>
          <w:sz w:val="22"/>
          <w:szCs w:val="22"/>
          <w:rtl/>
          <w:lang w:val="en-GB"/>
        </w:rPr>
      </w:pPr>
      <w:r w:rsidRPr="008850B2">
        <w:rPr>
          <w:rFonts w:ascii="Dubai" w:hAnsi="Dubai" w:cs="Dubai"/>
          <w:sz w:val="22"/>
          <w:szCs w:val="22"/>
          <w:rtl/>
          <w:lang w:val="en-GB"/>
        </w:rPr>
        <w:t>وتتمثّل رؤية المركز في ريادة مستقبل القطاع المالي، وهو يحتضن اليوم البيئة الأكثر شمولية لقطاع التكنولوجيا المالية ورأس المال الجريء على مستوى المنطقة، ويشمل ذلك توفير حلول ترخيص فعّالة ومنظومة تشريعية هادفة وبرامج مسرعات الابتكار وخدمات تمويل الشركات الناشئة في مرحلة النمو.</w:t>
      </w:r>
    </w:p>
    <w:p w14:paraId="4EB25904" w14:textId="77777777" w:rsidR="008850B2" w:rsidRDefault="008850B2" w:rsidP="008850B2">
      <w:pPr>
        <w:bidi/>
        <w:jc w:val="lowKashida"/>
        <w:rPr>
          <w:rFonts w:ascii="Dubai" w:hAnsi="Dubai" w:cs="Dubai"/>
          <w:sz w:val="22"/>
          <w:szCs w:val="22"/>
          <w:rtl/>
          <w:lang w:val="en-GB"/>
        </w:rPr>
      </w:pPr>
    </w:p>
    <w:p w14:paraId="5C73DF55" w14:textId="6A44064B" w:rsidR="008850B2" w:rsidRPr="008850B2" w:rsidRDefault="008850B2" w:rsidP="008850B2">
      <w:pPr>
        <w:bidi/>
        <w:jc w:val="lowKashida"/>
        <w:rPr>
          <w:rFonts w:ascii="Dubai" w:hAnsi="Dubai" w:cs="Dubai"/>
          <w:sz w:val="22"/>
          <w:szCs w:val="22"/>
          <w:lang w:val="en-GB"/>
        </w:rPr>
      </w:pPr>
      <w:r w:rsidRPr="008850B2">
        <w:rPr>
          <w:rFonts w:ascii="Dubai" w:hAnsi="Dubai" w:cs="Dubai"/>
          <w:sz w:val="22"/>
          <w:szCs w:val="22"/>
          <w:rtl/>
          <w:lang w:val="en-GB"/>
        </w:rPr>
        <w:t xml:space="preserve">ويوفّر مركز دبي المالي العالمي مجموعة متنوعة من خيارات التجزئة والمطاعم العالمية، وغير ذلك من المعارض الفنية والشقق السكنية والفنادق الفاخرة والمساحات العامة. ويواصل المركز مكانته الريادية كأحد أبرز وجهات الأعمال والحياة العصرية في دبي. </w:t>
      </w:r>
    </w:p>
    <w:p w14:paraId="2AE4CB54" w14:textId="095D6F38" w:rsidR="006A5968" w:rsidRPr="008850B2" w:rsidRDefault="006A5968" w:rsidP="000D252F">
      <w:pPr>
        <w:bidi/>
        <w:rPr>
          <w:rFonts w:ascii="Dubai" w:hAnsi="Dubai" w:cs="Dubai"/>
          <w:sz w:val="22"/>
          <w:szCs w:val="22"/>
        </w:rPr>
      </w:pPr>
      <w:r w:rsidRPr="008850B2">
        <w:rPr>
          <w:rFonts w:ascii="Dubai" w:hAnsi="Dubai" w:cs="Dubai" w:hint="cs"/>
          <w:sz w:val="22"/>
          <w:szCs w:val="22"/>
        </w:rPr>
        <w:br/>
      </w:r>
      <w:r w:rsidR="00D73525" w:rsidRPr="00786AFF">
        <w:rPr>
          <w:rFonts w:ascii="Calibri" w:hAnsi="Calibri" w:cs="Gotham Narrow Book"/>
          <w:sz w:val="22"/>
          <w:szCs w:val="22"/>
        </w:rPr>
        <w:t>difc.ae</w:t>
      </w:r>
    </w:p>
    <w:p w14:paraId="26592564" w14:textId="77777777" w:rsidR="00C447C2" w:rsidRPr="008850B2" w:rsidRDefault="00C447C2" w:rsidP="003C45B6">
      <w:pPr>
        <w:bidi/>
        <w:rPr>
          <w:rFonts w:ascii="Dubai" w:hAnsi="Dubai" w:cs="Dubai"/>
          <w:sz w:val="22"/>
          <w:szCs w:val="22"/>
        </w:rPr>
      </w:pPr>
    </w:p>
    <w:sectPr w:rsidR="00C447C2" w:rsidRPr="008850B2" w:rsidSect="00D73525">
      <w:headerReference w:type="default" r:id="rId15"/>
      <w:pgSz w:w="11900" w:h="16840"/>
      <w:pgMar w:top="910" w:right="920" w:bottom="319"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F4D2" w14:textId="77777777" w:rsidR="00397E8E" w:rsidRDefault="00397E8E" w:rsidP="006C13AB">
      <w:r>
        <w:separator/>
      </w:r>
    </w:p>
  </w:endnote>
  <w:endnote w:type="continuationSeparator" w:id="0">
    <w:p w14:paraId="06B60AF6" w14:textId="77777777" w:rsidR="00397E8E" w:rsidRDefault="00397E8E" w:rsidP="006C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2040503050306020203"/>
    <w:charset w:val="00"/>
    <w:family w:val="auto"/>
    <w:notTrueType/>
    <w:pitch w:val="default"/>
    <w:sig w:usb0="00000003" w:usb1="00000000" w:usb2="00000000" w:usb3="00000000" w:csb0="00000001" w:csb1="00000000"/>
  </w:font>
  <w:font w:name="Dubai">
    <w:panose1 w:val="020B0503030403030204"/>
    <w:charset w:val="B2"/>
    <w:family w:val="swiss"/>
    <w:pitch w:val="variable"/>
    <w:sig w:usb0="80002067" w:usb1="80000000" w:usb2="00000008" w:usb3="00000000" w:csb0="00000041" w:csb1="00000000"/>
  </w:font>
  <w:font w:name="Gotham Narrow Book">
    <w:altName w:val="Tahoma"/>
    <w:panose1 w:val="020B0604020202020204"/>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9A69" w14:textId="77777777" w:rsidR="00397E8E" w:rsidRDefault="00397E8E" w:rsidP="006C13AB">
      <w:r>
        <w:separator/>
      </w:r>
    </w:p>
  </w:footnote>
  <w:footnote w:type="continuationSeparator" w:id="0">
    <w:p w14:paraId="7CF49E56" w14:textId="77777777" w:rsidR="00397E8E" w:rsidRDefault="00397E8E" w:rsidP="006C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BF10" w14:textId="77777777" w:rsidR="006C13AB" w:rsidRDefault="00207CCD" w:rsidP="00207CCD">
    <w:pPr>
      <w:pStyle w:val="Header"/>
      <w:jc w:val="both"/>
    </w:pPr>
    <w:r>
      <w:rPr>
        <w:noProof/>
        <w:lang w:eastAsia="en-GB"/>
      </w:rPr>
      <w:drawing>
        <wp:inline distT="0" distB="0" distL="0" distR="0" wp14:anchorId="45E5B952" wp14:editId="1903673E">
          <wp:extent cx="3093720" cy="6412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43811" cy="651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FEF"/>
    <w:multiLevelType w:val="hybridMultilevel"/>
    <w:tmpl w:val="95EC117E"/>
    <w:lvl w:ilvl="0" w:tplc="A3D6E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455AE7"/>
    <w:multiLevelType w:val="hybridMultilevel"/>
    <w:tmpl w:val="5596D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D47CF"/>
    <w:multiLevelType w:val="hybridMultilevel"/>
    <w:tmpl w:val="0446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1772F"/>
    <w:multiLevelType w:val="hybridMultilevel"/>
    <w:tmpl w:val="12A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12150"/>
    <w:multiLevelType w:val="hybridMultilevel"/>
    <w:tmpl w:val="B08C5622"/>
    <w:lvl w:ilvl="0" w:tplc="0A38484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43ABB"/>
    <w:multiLevelType w:val="hybridMultilevel"/>
    <w:tmpl w:val="8FA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D0AD0"/>
    <w:multiLevelType w:val="hybridMultilevel"/>
    <w:tmpl w:val="DF1CE910"/>
    <w:lvl w:ilvl="0" w:tplc="0A38484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820A9"/>
    <w:multiLevelType w:val="hybridMultilevel"/>
    <w:tmpl w:val="5F86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185"/>
    <w:multiLevelType w:val="hybridMultilevel"/>
    <w:tmpl w:val="9312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E5E28"/>
    <w:multiLevelType w:val="hybridMultilevel"/>
    <w:tmpl w:val="DA048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9"/>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DE5"/>
    <w:rsid w:val="00011E08"/>
    <w:rsid w:val="000204FB"/>
    <w:rsid w:val="000343AE"/>
    <w:rsid w:val="000464CB"/>
    <w:rsid w:val="000518E6"/>
    <w:rsid w:val="00062D7D"/>
    <w:rsid w:val="000864E6"/>
    <w:rsid w:val="000A346A"/>
    <w:rsid w:val="000A777D"/>
    <w:rsid w:val="000B3A7B"/>
    <w:rsid w:val="000C5A37"/>
    <w:rsid w:val="000D0FC5"/>
    <w:rsid w:val="000D252F"/>
    <w:rsid w:val="000F4E56"/>
    <w:rsid w:val="000F6772"/>
    <w:rsid w:val="001337FB"/>
    <w:rsid w:val="0014621B"/>
    <w:rsid w:val="00152878"/>
    <w:rsid w:val="00162129"/>
    <w:rsid w:val="00180DA8"/>
    <w:rsid w:val="001926DF"/>
    <w:rsid w:val="00192F5D"/>
    <w:rsid w:val="001A44C2"/>
    <w:rsid w:val="001B5573"/>
    <w:rsid w:val="001B5A74"/>
    <w:rsid w:val="001C004C"/>
    <w:rsid w:val="00201D31"/>
    <w:rsid w:val="00205B00"/>
    <w:rsid w:val="00207CCD"/>
    <w:rsid w:val="00216501"/>
    <w:rsid w:val="00233099"/>
    <w:rsid w:val="0024071E"/>
    <w:rsid w:val="0025388C"/>
    <w:rsid w:val="00256942"/>
    <w:rsid w:val="00262805"/>
    <w:rsid w:val="0027199B"/>
    <w:rsid w:val="002760C0"/>
    <w:rsid w:val="0028172A"/>
    <w:rsid w:val="002A1EC4"/>
    <w:rsid w:val="002B754D"/>
    <w:rsid w:val="002C50DE"/>
    <w:rsid w:val="002D28D8"/>
    <w:rsid w:val="002F249E"/>
    <w:rsid w:val="002F59DB"/>
    <w:rsid w:val="00307E4E"/>
    <w:rsid w:val="00315B10"/>
    <w:rsid w:val="00331933"/>
    <w:rsid w:val="003415B7"/>
    <w:rsid w:val="00353430"/>
    <w:rsid w:val="00355D8B"/>
    <w:rsid w:val="003624E0"/>
    <w:rsid w:val="003848CB"/>
    <w:rsid w:val="00386ADC"/>
    <w:rsid w:val="003906D3"/>
    <w:rsid w:val="0039149A"/>
    <w:rsid w:val="00397E8E"/>
    <w:rsid w:val="003A3476"/>
    <w:rsid w:val="003A65D3"/>
    <w:rsid w:val="003C1627"/>
    <w:rsid w:val="003C45B6"/>
    <w:rsid w:val="003C5A0D"/>
    <w:rsid w:val="003D008B"/>
    <w:rsid w:val="003D3F2C"/>
    <w:rsid w:val="003D66EB"/>
    <w:rsid w:val="003E7E21"/>
    <w:rsid w:val="003F0C16"/>
    <w:rsid w:val="003F466D"/>
    <w:rsid w:val="00410FE4"/>
    <w:rsid w:val="00420918"/>
    <w:rsid w:val="00456B69"/>
    <w:rsid w:val="00471AFF"/>
    <w:rsid w:val="00485C8D"/>
    <w:rsid w:val="004C3762"/>
    <w:rsid w:val="00520CAD"/>
    <w:rsid w:val="00524D6A"/>
    <w:rsid w:val="00543AD8"/>
    <w:rsid w:val="005459BA"/>
    <w:rsid w:val="00550F4B"/>
    <w:rsid w:val="0056035B"/>
    <w:rsid w:val="005656DD"/>
    <w:rsid w:val="00580F22"/>
    <w:rsid w:val="0059016C"/>
    <w:rsid w:val="005931B9"/>
    <w:rsid w:val="005B17C4"/>
    <w:rsid w:val="005B2E34"/>
    <w:rsid w:val="005B5CCE"/>
    <w:rsid w:val="005B5EE5"/>
    <w:rsid w:val="005D131A"/>
    <w:rsid w:val="005D38D8"/>
    <w:rsid w:val="005D6EF1"/>
    <w:rsid w:val="006122C8"/>
    <w:rsid w:val="00621DD3"/>
    <w:rsid w:val="00625B4B"/>
    <w:rsid w:val="00683B2D"/>
    <w:rsid w:val="006A020A"/>
    <w:rsid w:val="006A53A2"/>
    <w:rsid w:val="006A5968"/>
    <w:rsid w:val="006B24D0"/>
    <w:rsid w:val="006B3A34"/>
    <w:rsid w:val="006B5DB5"/>
    <w:rsid w:val="006C13AB"/>
    <w:rsid w:val="006D7B8A"/>
    <w:rsid w:val="006F3E53"/>
    <w:rsid w:val="00704F02"/>
    <w:rsid w:val="0070598A"/>
    <w:rsid w:val="007153EF"/>
    <w:rsid w:val="00732B56"/>
    <w:rsid w:val="00753D72"/>
    <w:rsid w:val="00767ED0"/>
    <w:rsid w:val="0077443D"/>
    <w:rsid w:val="0079144B"/>
    <w:rsid w:val="00793835"/>
    <w:rsid w:val="007B1786"/>
    <w:rsid w:val="007D4DAC"/>
    <w:rsid w:val="007E16C5"/>
    <w:rsid w:val="007E379D"/>
    <w:rsid w:val="007E3F0F"/>
    <w:rsid w:val="007E6434"/>
    <w:rsid w:val="007E7733"/>
    <w:rsid w:val="00810046"/>
    <w:rsid w:val="008111A0"/>
    <w:rsid w:val="008362D4"/>
    <w:rsid w:val="008422F7"/>
    <w:rsid w:val="008651B3"/>
    <w:rsid w:val="00866058"/>
    <w:rsid w:val="00884E1F"/>
    <w:rsid w:val="008850B2"/>
    <w:rsid w:val="008902E7"/>
    <w:rsid w:val="00893BB1"/>
    <w:rsid w:val="00897022"/>
    <w:rsid w:val="008B28B7"/>
    <w:rsid w:val="008B4059"/>
    <w:rsid w:val="008F4646"/>
    <w:rsid w:val="009029EC"/>
    <w:rsid w:val="00954BC4"/>
    <w:rsid w:val="009963BD"/>
    <w:rsid w:val="009C0E98"/>
    <w:rsid w:val="009C75AF"/>
    <w:rsid w:val="00A03D6B"/>
    <w:rsid w:val="00A32450"/>
    <w:rsid w:val="00A5595B"/>
    <w:rsid w:val="00A83CD0"/>
    <w:rsid w:val="00A849B6"/>
    <w:rsid w:val="00AA25DC"/>
    <w:rsid w:val="00AD73C5"/>
    <w:rsid w:val="00AE2452"/>
    <w:rsid w:val="00AE3678"/>
    <w:rsid w:val="00AE3996"/>
    <w:rsid w:val="00B00901"/>
    <w:rsid w:val="00B12564"/>
    <w:rsid w:val="00B147E5"/>
    <w:rsid w:val="00B1719E"/>
    <w:rsid w:val="00B23367"/>
    <w:rsid w:val="00B3183D"/>
    <w:rsid w:val="00B36D6E"/>
    <w:rsid w:val="00B4666E"/>
    <w:rsid w:val="00B608EC"/>
    <w:rsid w:val="00B628D7"/>
    <w:rsid w:val="00B67531"/>
    <w:rsid w:val="00B70F18"/>
    <w:rsid w:val="00B7598A"/>
    <w:rsid w:val="00BA6DE5"/>
    <w:rsid w:val="00BA715A"/>
    <w:rsid w:val="00BB5BDB"/>
    <w:rsid w:val="00BE47A6"/>
    <w:rsid w:val="00C11C3A"/>
    <w:rsid w:val="00C20065"/>
    <w:rsid w:val="00C23D85"/>
    <w:rsid w:val="00C415E0"/>
    <w:rsid w:val="00C447C2"/>
    <w:rsid w:val="00C45DE2"/>
    <w:rsid w:val="00C62AE6"/>
    <w:rsid w:val="00C756EE"/>
    <w:rsid w:val="00C759C4"/>
    <w:rsid w:val="00C82D8C"/>
    <w:rsid w:val="00C85D59"/>
    <w:rsid w:val="00C92499"/>
    <w:rsid w:val="00CA49F0"/>
    <w:rsid w:val="00CB38E0"/>
    <w:rsid w:val="00CB6322"/>
    <w:rsid w:val="00CC4ED4"/>
    <w:rsid w:val="00CE0D7A"/>
    <w:rsid w:val="00D02AA9"/>
    <w:rsid w:val="00D2671E"/>
    <w:rsid w:val="00D33107"/>
    <w:rsid w:val="00D42E5F"/>
    <w:rsid w:val="00D6001F"/>
    <w:rsid w:val="00D7006D"/>
    <w:rsid w:val="00D73525"/>
    <w:rsid w:val="00D761D4"/>
    <w:rsid w:val="00D76E92"/>
    <w:rsid w:val="00DA2DA1"/>
    <w:rsid w:val="00DB32D6"/>
    <w:rsid w:val="00DB3C47"/>
    <w:rsid w:val="00DB4432"/>
    <w:rsid w:val="00DD0E69"/>
    <w:rsid w:val="00DF6ECE"/>
    <w:rsid w:val="00E268B0"/>
    <w:rsid w:val="00E346A4"/>
    <w:rsid w:val="00E40C6B"/>
    <w:rsid w:val="00E45E41"/>
    <w:rsid w:val="00E7598E"/>
    <w:rsid w:val="00E900DA"/>
    <w:rsid w:val="00EA0D74"/>
    <w:rsid w:val="00ED1918"/>
    <w:rsid w:val="00ED296A"/>
    <w:rsid w:val="00ED2AD6"/>
    <w:rsid w:val="00EE579A"/>
    <w:rsid w:val="00EE5AF1"/>
    <w:rsid w:val="00EF2E10"/>
    <w:rsid w:val="00EF2FC1"/>
    <w:rsid w:val="00EF574F"/>
    <w:rsid w:val="00F30158"/>
    <w:rsid w:val="00F343BC"/>
    <w:rsid w:val="00F35F28"/>
    <w:rsid w:val="00F46A15"/>
    <w:rsid w:val="00F5093C"/>
    <w:rsid w:val="00F733BB"/>
    <w:rsid w:val="00F87BD9"/>
    <w:rsid w:val="00FA1DE5"/>
    <w:rsid w:val="00FA374D"/>
    <w:rsid w:val="00FA61B7"/>
    <w:rsid w:val="00FB2D78"/>
    <w:rsid w:val="00FC52A3"/>
    <w:rsid w:val="00FE1CC7"/>
    <w:rsid w:val="00FF1E28"/>
    <w:rsid w:val="00FF5459"/>
    <w:rsid w:val="00FF55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A8F7"/>
  <w15:docId w15:val="{2E83FF8C-2ED2-274B-8686-8DD6FB8E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5E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B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447C2"/>
    <w:rPr>
      <w:color w:val="0563C1" w:themeColor="hyperlink"/>
      <w:u w:val="single"/>
    </w:rPr>
  </w:style>
  <w:style w:type="paragraph" w:styleId="NormalWeb">
    <w:name w:val="Normal (Web)"/>
    <w:basedOn w:val="Normal"/>
    <w:uiPriority w:val="99"/>
    <w:unhideWhenUsed/>
    <w:rsid w:val="00C447C2"/>
    <w:pPr>
      <w:spacing w:before="100" w:beforeAutospacing="1" w:after="100" w:afterAutospacing="1"/>
    </w:pPr>
  </w:style>
  <w:style w:type="character" w:styleId="CommentReference">
    <w:name w:val="annotation reference"/>
    <w:basedOn w:val="DefaultParagraphFont"/>
    <w:uiPriority w:val="99"/>
    <w:semiHidden/>
    <w:unhideWhenUsed/>
    <w:rsid w:val="00543AD8"/>
    <w:rPr>
      <w:sz w:val="18"/>
      <w:szCs w:val="18"/>
    </w:rPr>
  </w:style>
  <w:style w:type="paragraph" w:styleId="CommentText">
    <w:name w:val="annotation text"/>
    <w:basedOn w:val="Normal"/>
    <w:link w:val="CommentTextChar"/>
    <w:uiPriority w:val="99"/>
    <w:semiHidden/>
    <w:unhideWhenUsed/>
    <w:rsid w:val="00543AD8"/>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543AD8"/>
  </w:style>
  <w:style w:type="paragraph" w:styleId="CommentSubject">
    <w:name w:val="annotation subject"/>
    <w:basedOn w:val="CommentText"/>
    <w:next w:val="CommentText"/>
    <w:link w:val="CommentSubjectChar"/>
    <w:uiPriority w:val="99"/>
    <w:semiHidden/>
    <w:unhideWhenUsed/>
    <w:rsid w:val="00543AD8"/>
    <w:rPr>
      <w:b/>
      <w:bCs/>
      <w:sz w:val="20"/>
      <w:szCs w:val="20"/>
    </w:rPr>
  </w:style>
  <w:style w:type="character" w:customStyle="1" w:styleId="CommentSubjectChar">
    <w:name w:val="Comment Subject Char"/>
    <w:basedOn w:val="CommentTextChar"/>
    <w:link w:val="CommentSubject"/>
    <w:uiPriority w:val="99"/>
    <w:semiHidden/>
    <w:rsid w:val="00543AD8"/>
    <w:rPr>
      <w:b/>
      <w:bCs/>
      <w:sz w:val="20"/>
      <w:szCs w:val="20"/>
    </w:rPr>
  </w:style>
  <w:style w:type="paragraph" w:styleId="BalloonText">
    <w:name w:val="Balloon Text"/>
    <w:basedOn w:val="Normal"/>
    <w:link w:val="BalloonTextChar"/>
    <w:uiPriority w:val="99"/>
    <w:semiHidden/>
    <w:unhideWhenUsed/>
    <w:rsid w:val="00543AD8"/>
    <w:rPr>
      <w:rFonts w:eastAsiaTheme="minorHAnsi"/>
      <w:sz w:val="18"/>
      <w:szCs w:val="18"/>
      <w:lang w:val="en-GB"/>
    </w:rPr>
  </w:style>
  <w:style w:type="character" w:customStyle="1" w:styleId="BalloonTextChar">
    <w:name w:val="Balloon Text Char"/>
    <w:basedOn w:val="DefaultParagraphFont"/>
    <w:link w:val="BalloonText"/>
    <w:uiPriority w:val="99"/>
    <w:semiHidden/>
    <w:rsid w:val="00543AD8"/>
    <w:rPr>
      <w:rFonts w:ascii="Times New Roman" w:hAnsi="Times New Roman" w:cs="Times New Roman"/>
      <w:sz w:val="18"/>
      <w:szCs w:val="18"/>
    </w:rPr>
  </w:style>
  <w:style w:type="paragraph" w:customStyle="1" w:styleId="BasicParagraph">
    <w:name w:val="[Basic Paragraph]"/>
    <w:basedOn w:val="Normal"/>
    <w:uiPriority w:val="99"/>
    <w:rsid w:val="0077443D"/>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FollowedHyperlink">
    <w:name w:val="FollowedHyperlink"/>
    <w:basedOn w:val="DefaultParagraphFont"/>
    <w:uiPriority w:val="99"/>
    <w:semiHidden/>
    <w:unhideWhenUsed/>
    <w:rsid w:val="0028172A"/>
    <w:rPr>
      <w:color w:val="954F72" w:themeColor="followedHyperlink"/>
      <w:u w:val="single"/>
    </w:rPr>
  </w:style>
  <w:style w:type="character" w:customStyle="1" w:styleId="UnresolvedMention1">
    <w:name w:val="Unresolved Mention1"/>
    <w:basedOn w:val="DefaultParagraphFont"/>
    <w:uiPriority w:val="99"/>
    <w:rsid w:val="00F87BD9"/>
    <w:rPr>
      <w:color w:val="605E5C"/>
      <w:shd w:val="clear" w:color="auto" w:fill="E1DFDD"/>
    </w:rPr>
  </w:style>
  <w:style w:type="character" w:customStyle="1" w:styleId="apple-converted-space">
    <w:name w:val="apple-converted-space"/>
    <w:basedOn w:val="DefaultParagraphFont"/>
    <w:rsid w:val="003906D3"/>
  </w:style>
  <w:style w:type="paragraph" w:styleId="Header">
    <w:name w:val="header"/>
    <w:basedOn w:val="Normal"/>
    <w:link w:val="HeaderChar"/>
    <w:uiPriority w:val="99"/>
    <w:unhideWhenUsed/>
    <w:rsid w:val="006C13AB"/>
    <w:pPr>
      <w:tabs>
        <w:tab w:val="center" w:pos="4680"/>
        <w:tab w:val="right" w:pos="9360"/>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C13AB"/>
  </w:style>
  <w:style w:type="paragraph" w:styleId="Footer">
    <w:name w:val="footer"/>
    <w:basedOn w:val="Normal"/>
    <w:link w:val="FooterChar"/>
    <w:uiPriority w:val="99"/>
    <w:unhideWhenUsed/>
    <w:rsid w:val="006C13AB"/>
    <w:pPr>
      <w:tabs>
        <w:tab w:val="center" w:pos="4680"/>
        <w:tab w:val="right" w:pos="9360"/>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C13AB"/>
  </w:style>
  <w:style w:type="character" w:customStyle="1" w:styleId="UnresolvedMention2">
    <w:name w:val="Unresolved Mention2"/>
    <w:basedOn w:val="DefaultParagraphFont"/>
    <w:uiPriority w:val="99"/>
    <w:semiHidden/>
    <w:unhideWhenUsed/>
    <w:rsid w:val="0036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7279">
      <w:bodyDiv w:val="1"/>
      <w:marLeft w:val="0"/>
      <w:marRight w:val="0"/>
      <w:marTop w:val="0"/>
      <w:marBottom w:val="0"/>
      <w:divBdr>
        <w:top w:val="none" w:sz="0" w:space="0" w:color="auto"/>
        <w:left w:val="none" w:sz="0" w:space="0" w:color="auto"/>
        <w:bottom w:val="none" w:sz="0" w:space="0" w:color="auto"/>
        <w:right w:val="none" w:sz="0" w:space="0" w:color="auto"/>
      </w:divBdr>
    </w:div>
    <w:div w:id="226455268">
      <w:bodyDiv w:val="1"/>
      <w:marLeft w:val="0"/>
      <w:marRight w:val="0"/>
      <w:marTop w:val="0"/>
      <w:marBottom w:val="0"/>
      <w:divBdr>
        <w:top w:val="none" w:sz="0" w:space="0" w:color="auto"/>
        <w:left w:val="none" w:sz="0" w:space="0" w:color="auto"/>
        <w:bottom w:val="none" w:sz="0" w:space="0" w:color="auto"/>
        <w:right w:val="none" w:sz="0" w:space="0" w:color="auto"/>
      </w:divBdr>
    </w:div>
    <w:div w:id="410857618">
      <w:bodyDiv w:val="1"/>
      <w:marLeft w:val="0"/>
      <w:marRight w:val="0"/>
      <w:marTop w:val="0"/>
      <w:marBottom w:val="0"/>
      <w:divBdr>
        <w:top w:val="none" w:sz="0" w:space="0" w:color="auto"/>
        <w:left w:val="none" w:sz="0" w:space="0" w:color="auto"/>
        <w:bottom w:val="none" w:sz="0" w:space="0" w:color="auto"/>
        <w:right w:val="none" w:sz="0" w:space="0" w:color="auto"/>
      </w:divBdr>
    </w:div>
    <w:div w:id="514272360">
      <w:bodyDiv w:val="1"/>
      <w:marLeft w:val="0"/>
      <w:marRight w:val="0"/>
      <w:marTop w:val="0"/>
      <w:marBottom w:val="0"/>
      <w:divBdr>
        <w:top w:val="none" w:sz="0" w:space="0" w:color="auto"/>
        <w:left w:val="none" w:sz="0" w:space="0" w:color="auto"/>
        <w:bottom w:val="none" w:sz="0" w:space="0" w:color="auto"/>
        <w:right w:val="none" w:sz="0" w:space="0" w:color="auto"/>
      </w:divBdr>
    </w:div>
    <w:div w:id="531961376">
      <w:bodyDiv w:val="1"/>
      <w:marLeft w:val="0"/>
      <w:marRight w:val="0"/>
      <w:marTop w:val="0"/>
      <w:marBottom w:val="0"/>
      <w:divBdr>
        <w:top w:val="none" w:sz="0" w:space="0" w:color="auto"/>
        <w:left w:val="none" w:sz="0" w:space="0" w:color="auto"/>
        <w:bottom w:val="none" w:sz="0" w:space="0" w:color="auto"/>
        <w:right w:val="none" w:sz="0" w:space="0" w:color="auto"/>
      </w:divBdr>
    </w:div>
    <w:div w:id="580216285">
      <w:bodyDiv w:val="1"/>
      <w:marLeft w:val="0"/>
      <w:marRight w:val="0"/>
      <w:marTop w:val="0"/>
      <w:marBottom w:val="0"/>
      <w:divBdr>
        <w:top w:val="none" w:sz="0" w:space="0" w:color="auto"/>
        <w:left w:val="none" w:sz="0" w:space="0" w:color="auto"/>
        <w:bottom w:val="none" w:sz="0" w:space="0" w:color="auto"/>
        <w:right w:val="none" w:sz="0" w:space="0" w:color="auto"/>
      </w:divBdr>
    </w:div>
    <w:div w:id="877428113">
      <w:bodyDiv w:val="1"/>
      <w:marLeft w:val="0"/>
      <w:marRight w:val="0"/>
      <w:marTop w:val="0"/>
      <w:marBottom w:val="0"/>
      <w:divBdr>
        <w:top w:val="none" w:sz="0" w:space="0" w:color="auto"/>
        <w:left w:val="none" w:sz="0" w:space="0" w:color="auto"/>
        <w:bottom w:val="none" w:sz="0" w:space="0" w:color="auto"/>
        <w:right w:val="none" w:sz="0" w:space="0" w:color="auto"/>
      </w:divBdr>
    </w:div>
    <w:div w:id="1131287272">
      <w:bodyDiv w:val="1"/>
      <w:marLeft w:val="0"/>
      <w:marRight w:val="0"/>
      <w:marTop w:val="0"/>
      <w:marBottom w:val="0"/>
      <w:divBdr>
        <w:top w:val="none" w:sz="0" w:space="0" w:color="auto"/>
        <w:left w:val="none" w:sz="0" w:space="0" w:color="auto"/>
        <w:bottom w:val="none" w:sz="0" w:space="0" w:color="auto"/>
        <w:right w:val="none" w:sz="0" w:space="0" w:color="auto"/>
      </w:divBdr>
    </w:div>
    <w:div w:id="1207450619">
      <w:bodyDiv w:val="1"/>
      <w:marLeft w:val="0"/>
      <w:marRight w:val="0"/>
      <w:marTop w:val="0"/>
      <w:marBottom w:val="0"/>
      <w:divBdr>
        <w:top w:val="none" w:sz="0" w:space="0" w:color="auto"/>
        <w:left w:val="none" w:sz="0" w:space="0" w:color="auto"/>
        <w:bottom w:val="none" w:sz="0" w:space="0" w:color="auto"/>
        <w:right w:val="none" w:sz="0" w:space="0" w:color="auto"/>
      </w:divBdr>
      <w:divsChild>
        <w:div w:id="42546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72129">
              <w:marLeft w:val="0"/>
              <w:marRight w:val="0"/>
              <w:marTop w:val="0"/>
              <w:marBottom w:val="0"/>
              <w:divBdr>
                <w:top w:val="none" w:sz="0" w:space="0" w:color="auto"/>
                <w:left w:val="none" w:sz="0" w:space="0" w:color="auto"/>
                <w:bottom w:val="none" w:sz="0" w:space="0" w:color="auto"/>
                <w:right w:val="none" w:sz="0" w:space="0" w:color="auto"/>
              </w:divBdr>
              <w:divsChild>
                <w:div w:id="1164396905">
                  <w:marLeft w:val="0"/>
                  <w:marRight w:val="0"/>
                  <w:marTop w:val="0"/>
                  <w:marBottom w:val="0"/>
                  <w:divBdr>
                    <w:top w:val="none" w:sz="0" w:space="0" w:color="auto"/>
                    <w:left w:val="none" w:sz="0" w:space="0" w:color="auto"/>
                    <w:bottom w:val="none" w:sz="0" w:space="0" w:color="auto"/>
                    <w:right w:val="none" w:sz="0" w:space="0" w:color="auto"/>
                  </w:divBdr>
                </w:div>
                <w:div w:id="1419015198">
                  <w:marLeft w:val="0"/>
                  <w:marRight w:val="0"/>
                  <w:marTop w:val="0"/>
                  <w:marBottom w:val="0"/>
                  <w:divBdr>
                    <w:top w:val="none" w:sz="0" w:space="0" w:color="auto"/>
                    <w:left w:val="none" w:sz="0" w:space="0" w:color="auto"/>
                    <w:bottom w:val="none" w:sz="0" w:space="0" w:color="auto"/>
                    <w:right w:val="none" w:sz="0" w:space="0" w:color="auto"/>
                  </w:divBdr>
                </w:div>
                <w:div w:id="1464351012">
                  <w:marLeft w:val="0"/>
                  <w:marRight w:val="0"/>
                  <w:marTop w:val="0"/>
                  <w:marBottom w:val="0"/>
                  <w:divBdr>
                    <w:top w:val="none" w:sz="0" w:space="0" w:color="auto"/>
                    <w:left w:val="none" w:sz="0" w:space="0" w:color="auto"/>
                    <w:bottom w:val="none" w:sz="0" w:space="0" w:color="auto"/>
                    <w:right w:val="none" w:sz="0" w:space="0" w:color="auto"/>
                  </w:divBdr>
                </w:div>
                <w:div w:id="792746064">
                  <w:marLeft w:val="0"/>
                  <w:marRight w:val="0"/>
                  <w:marTop w:val="0"/>
                  <w:marBottom w:val="0"/>
                  <w:divBdr>
                    <w:top w:val="none" w:sz="0" w:space="0" w:color="auto"/>
                    <w:left w:val="none" w:sz="0" w:space="0" w:color="auto"/>
                    <w:bottom w:val="none" w:sz="0" w:space="0" w:color="auto"/>
                    <w:right w:val="none" w:sz="0" w:space="0" w:color="auto"/>
                  </w:divBdr>
                </w:div>
                <w:div w:id="273832110">
                  <w:marLeft w:val="0"/>
                  <w:marRight w:val="0"/>
                  <w:marTop w:val="0"/>
                  <w:marBottom w:val="0"/>
                  <w:divBdr>
                    <w:top w:val="none" w:sz="0" w:space="0" w:color="auto"/>
                    <w:left w:val="none" w:sz="0" w:space="0" w:color="auto"/>
                    <w:bottom w:val="none" w:sz="0" w:space="0" w:color="auto"/>
                    <w:right w:val="none" w:sz="0" w:space="0" w:color="auto"/>
                  </w:divBdr>
                </w:div>
                <w:div w:id="576086817">
                  <w:marLeft w:val="0"/>
                  <w:marRight w:val="0"/>
                  <w:marTop w:val="0"/>
                  <w:marBottom w:val="0"/>
                  <w:divBdr>
                    <w:top w:val="none" w:sz="0" w:space="0" w:color="auto"/>
                    <w:left w:val="none" w:sz="0" w:space="0" w:color="auto"/>
                    <w:bottom w:val="none" w:sz="0" w:space="0" w:color="auto"/>
                    <w:right w:val="none" w:sz="0" w:space="0" w:color="auto"/>
                  </w:divBdr>
                </w:div>
                <w:div w:id="2135169921">
                  <w:marLeft w:val="0"/>
                  <w:marRight w:val="0"/>
                  <w:marTop w:val="0"/>
                  <w:marBottom w:val="0"/>
                  <w:divBdr>
                    <w:top w:val="none" w:sz="0" w:space="0" w:color="auto"/>
                    <w:left w:val="none" w:sz="0" w:space="0" w:color="auto"/>
                    <w:bottom w:val="none" w:sz="0" w:space="0" w:color="auto"/>
                    <w:right w:val="none" w:sz="0" w:space="0" w:color="auto"/>
                  </w:divBdr>
                </w:div>
                <w:div w:id="824323997">
                  <w:marLeft w:val="0"/>
                  <w:marRight w:val="0"/>
                  <w:marTop w:val="0"/>
                  <w:marBottom w:val="0"/>
                  <w:divBdr>
                    <w:top w:val="none" w:sz="0" w:space="0" w:color="auto"/>
                    <w:left w:val="none" w:sz="0" w:space="0" w:color="auto"/>
                    <w:bottom w:val="none" w:sz="0" w:space="0" w:color="auto"/>
                    <w:right w:val="none" w:sz="0" w:space="0" w:color="auto"/>
                  </w:divBdr>
                </w:div>
                <w:div w:id="1083838268">
                  <w:marLeft w:val="0"/>
                  <w:marRight w:val="0"/>
                  <w:marTop w:val="0"/>
                  <w:marBottom w:val="0"/>
                  <w:divBdr>
                    <w:top w:val="none" w:sz="0" w:space="0" w:color="auto"/>
                    <w:left w:val="none" w:sz="0" w:space="0" w:color="auto"/>
                    <w:bottom w:val="none" w:sz="0" w:space="0" w:color="auto"/>
                    <w:right w:val="none" w:sz="0" w:space="0" w:color="auto"/>
                  </w:divBdr>
                </w:div>
                <w:div w:id="1817409483">
                  <w:marLeft w:val="0"/>
                  <w:marRight w:val="0"/>
                  <w:marTop w:val="0"/>
                  <w:marBottom w:val="0"/>
                  <w:divBdr>
                    <w:top w:val="none" w:sz="0" w:space="0" w:color="auto"/>
                    <w:left w:val="none" w:sz="0" w:space="0" w:color="auto"/>
                    <w:bottom w:val="none" w:sz="0" w:space="0" w:color="auto"/>
                    <w:right w:val="none" w:sz="0" w:space="0" w:color="auto"/>
                  </w:divBdr>
                </w:div>
                <w:div w:id="1238324258">
                  <w:marLeft w:val="0"/>
                  <w:marRight w:val="0"/>
                  <w:marTop w:val="0"/>
                  <w:marBottom w:val="0"/>
                  <w:divBdr>
                    <w:top w:val="none" w:sz="0" w:space="0" w:color="auto"/>
                    <w:left w:val="none" w:sz="0" w:space="0" w:color="auto"/>
                    <w:bottom w:val="none" w:sz="0" w:space="0" w:color="auto"/>
                    <w:right w:val="none" w:sz="0" w:space="0" w:color="auto"/>
                  </w:divBdr>
                </w:div>
                <w:div w:id="921378801">
                  <w:marLeft w:val="0"/>
                  <w:marRight w:val="0"/>
                  <w:marTop w:val="0"/>
                  <w:marBottom w:val="0"/>
                  <w:divBdr>
                    <w:top w:val="none" w:sz="0" w:space="0" w:color="auto"/>
                    <w:left w:val="none" w:sz="0" w:space="0" w:color="auto"/>
                    <w:bottom w:val="none" w:sz="0" w:space="0" w:color="auto"/>
                    <w:right w:val="none" w:sz="0" w:space="0" w:color="auto"/>
                  </w:divBdr>
                </w:div>
                <w:div w:id="5597165">
                  <w:marLeft w:val="0"/>
                  <w:marRight w:val="0"/>
                  <w:marTop w:val="0"/>
                  <w:marBottom w:val="0"/>
                  <w:divBdr>
                    <w:top w:val="none" w:sz="0" w:space="0" w:color="auto"/>
                    <w:left w:val="none" w:sz="0" w:space="0" w:color="auto"/>
                    <w:bottom w:val="none" w:sz="0" w:space="0" w:color="auto"/>
                    <w:right w:val="none" w:sz="0" w:space="0" w:color="auto"/>
                  </w:divBdr>
                </w:div>
                <w:div w:id="226771652">
                  <w:marLeft w:val="0"/>
                  <w:marRight w:val="0"/>
                  <w:marTop w:val="0"/>
                  <w:marBottom w:val="0"/>
                  <w:divBdr>
                    <w:top w:val="none" w:sz="0" w:space="0" w:color="auto"/>
                    <w:left w:val="none" w:sz="0" w:space="0" w:color="auto"/>
                    <w:bottom w:val="none" w:sz="0" w:space="0" w:color="auto"/>
                    <w:right w:val="none" w:sz="0" w:space="0" w:color="auto"/>
                  </w:divBdr>
                </w:div>
                <w:div w:id="2106222499">
                  <w:marLeft w:val="0"/>
                  <w:marRight w:val="0"/>
                  <w:marTop w:val="0"/>
                  <w:marBottom w:val="0"/>
                  <w:divBdr>
                    <w:top w:val="none" w:sz="0" w:space="0" w:color="auto"/>
                    <w:left w:val="none" w:sz="0" w:space="0" w:color="auto"/>
                    <w:bottom w:val="none" w:sz="0" w:space="0" w:color="auto"/>
                    <w:right w:val="none" w:sz="0" w:space="0" w:color="auto"/>
                  </w:divBdr>
                </w:div>
                <w:div w:id="38671711">
                  <w:marLeft w:val="0"/>
                  <w:marRight w:val="0"/>
                  <w:marTop w:val="0"/>
                  <w:marBottom w:val="0"/>
                  <w:divBdr>
                    <w:top w:val="none" w:sz="0" w:space="0" w:color="auto"/>
                    <w:left w:val="none" w:sz="0" w:space="0" w:color="auto"/>
                    <w:bottom w:val="none" w:sz="0" w:space="0" w:color="auto"/>
                    <w:right w:val="none" w:sz="0" w:space="0" w:color="auto"/>
                  </w:divBdr>
                </w:div>
                <w:div w:id="1579749931">
                  <w:marLeft w:val="0"/>
                  <w:marRight w:val="0"/>
                  <w:marTop w:val="0"/>
                  <w:marBottom w:val="0"/>
                  <w:divBdr>
                    <w:top w:val="none" w:sz="0" w:space="0" w:color="auto"/>
                    <w:left w:val="none" w:sz="0" w:space="0" w:color="auto"/>
                    <w:bottom w:val="none" w:sz="0" w:space="0" w:color="auto"/>
                    <w:right w:val="none" w:sz="0" w:space="0" w:color="auto"/>
                  </w:divBdr>
                </w:div>
                <w:div w:id="358160709">
                  <w:marLeft w:val="0"/>
                  <w:marRight w:val="0"/>
                  <w:marTop w:val="0"/>
                  <w:marBottom w:val="0"/>
                  <w:divBdr>
                    <w:top w:val="none" w:sz="0" w:space="0" w:color="auto"/>
                    <w:left w:val="none" w:sz="0" w:space="0" w:color="auto"/>
                    <w:bottom w:val="none" w:sz="0" w:space="0" w:color="auto"/>
                    <w:right w:val="none" w:sz="0" w:space="0" w:color="auto"/>
                  </w:divBdr>
                </w:div>
                <w:div w:id="1971090257">
                  <w:marLeft w:val="0"/>
                  <w:marRight w:val="0"/>
                  <w:marTop w:val="0"/>
                  <w:marBottom w:val="0"/>
                  <w:divBdr>
                    <w:top w:val="none" w:sz="0" w:space="0" w:color="auto"/>
                    <w:left w:val="none" w:sz="0" w:space="0" w:color="auto"/>
                    <w:bottom w:val="none" w:sz="0" w:space="0" w:color="auto"/>
                    <w:right w:val="none" w:sz="0" w:space="0" w:color="auto"/>
                  </w:divBdr>
                </w:div>
                <w:div w:id="511141440">
                  <w:marLeft w:val="0"/>
                  <w:marRight w:val="0"/>
                  <w:marTop w:val="0"/>
                  <w:marBottom w:val="0"/>
                  <w:divBdr>
                    <w:top w:val="none" w:sz="0" w:space="0" w:color="auto"/>
                    <w:left w:val="none" w:sz="0" w:space="0" w:color="auto"/>
                    <w:bottom w:val="none" w:sz="0" w:space="0" w:color="auto"/>
                    <w:right w:val="none" w:sz="0" w:space="0" w:color="auto"/>
                  </w:divBdr>
                </w:div>
                <w:div w:id="1209150228">
                  <w:marLeft w:val="0"/>
                  <w:marRight w:val="0"/>
                  <w:marTop w:val="0"/>
                  <w:marBottom w:val="0"/>
                  <w:divBdr>
                    <w:top w:val="none" w:sz="0" w:space="0" w:color="auto"/>
                    <w:left w:val="none" w:sz="0" w:space="0" w:color="auto"/>
                    <w:bottom w:val="none" w:sz="0" w:space="0" w:color="auto"/>
                    <w:right w:val="none" w:sz="0" w:space="0" w:color="auto"/>
                  </w:divBdr>
                </w:div>
                <w:div w:id="850099327">
                  <w:marLeft w:val="0"/>
                  <w:marRight w:val="0"/>
                  <w:marTop w:val="0"/>
                  <w:marBottom w:val="0"/>
                  <w:divBdr>
                    <w:top w:val="none" w:sz="0" w:space="0" w:color="auto"/>
                    <w:left w:val="none" w:sz="0" w:space="0" w:color="auto"/>
                    <w:bottom w:val="none" w:sz="0" w:space="0" w:color="auto"/>
                    <w:right w:val="none" w:sz="0" w:space="0" w:color="auto"/>
                  </w:divBdr>
                </w:div>
                <w:div w:id="1166480571">
                  <w:marLeft w:val="0"/>
                  <w:marRight w:val="0"/>
                  <w:marTop w:val="0"/>
                  <w:marBottom w:val="0"/>
                  <w:divBdr>
                    <w:top w:val="none" w:sz="0" w:space="0" w:color="auto"/>
                    <w:left w:val="none" w:sz="0" w:space="0" w:color="auto"/>
                    <w:bottom w:val="none" w:sz="0" w:space="0" w:color="auto"/>
                    <w:right w:val="none" w:sz="0" w:space="0" w:color="auto"/>
                  </w:divBdr>
                </w:div>
                <w:div w:id="1512720905">
                  <w:marLeft w:val="0"/>
                  <w:marRight w:val="0"/>
                  <w:marTop w:val="0"/>
                  <w:marBottom w:val="0"/>
                  <w:divBdr>
                    <w:top w:val="none" w:sz="0" w:space="0" w:color="auto"/>
                    <w:left w:val="none" w:sz="0" w:space="0" w:color="auto"/>
                    <w:bottom w:val="none" w:sz="0" w:space="0" w:color="auto"/>
                    <w:right w:val="none" w:sz="0" w:space="0" w:color="auto"/>
                  </w:divBdr>
                </w:div>
                <w:div w:id="1453093005">
                  <w:marLeft w:val="0"/>
                  <w:marRight w:val="0"/>
                  <w:marTop w:val="0"/>
                  <w:marBottom w:val="0"/>
                  <w:divBdr>
                    <w:top w:val="none" w:sz="0" w:space="0" w:color="auto"/>
                    <w:left w:val="none" w:sz="0" w:space="0" w:color="auto"/>
                    <w:bottom w:val="none" w:sz="0" w:space="0" w:color="auto"/>
                    <w:right w:val="none" w:sz="0" w:space="0" w:color="auto"/>
                  </w:divBdr>
                </w:div>
                <w:div w:id="182210186">
                  <w:marLeft w:val="0"/>
                  <w:marRight w:val="0"/>
                  <w:marTop w:val="0"/>
                  <w:marBottom w:val="0"/>
                  <w:divBdr>
                    <w:top w:val="none" w:sz="0" w:space="0" w:color="auto"/>
                    <w:left w:val="none" w:sz="0" w:space="0" w:color="auto"/>
                    <w:bottom w:val="none" w:sz="0" w:space="0" w:color="auto"/>
                    <w:right w:val="none" w:sz="0" w:space="0" w:color="auto"/>
                  </w:divBdr>
                </w:div>
                <w:div w:id="552041304">
                  <w:marLeft w:val="0"/>
                  <w:marRight w:val="0"/>
                  <w:marTop w:val="0"/>
                  <w:marBottom w:val="0"/>
                  <w:divBdr>
                    <w:top w:val="none" w:sz="0" w:space="0" w:color="auto"/>
                    <w:left w:val="none" w:sz="0" w:space="0" w:color="auto"/>
                    <w:bottom w:val="none" w:sz="0" w:space="0" w:color="auto"/>
                    <w:right w:val="none" w:sz="0" w:space="0" w:color="auto"/>
                  </w:divBdr>
                </w:div>
                <w:div w:id="62720797">
                  <w:marLeft w:val="0"/>
                  <w:marRight w:val="0"/>
                  <w:marTop w:val="0"/>
                  <w:marBottom w:val="0"/>
                  <w:divBdr>
                    <w:top w:val="none" w:sz="0" w:space="0" w:color="auto"/>
                    <w:left w:val="none" w:sz="0" w:space="0" w:color="auto"/>
                    <w:bottom w:val="none" w:sz="0" w:space="0" w:color="auto"/>
                    <w:right w:val="none" w:sz="0" w:space="0" w:color="auto"/>
                  </w:divBdr>
                </w:div>
                <w:div w:id="1551380668">
                  <w:marLeft w:val="0"/>
                  <w:marRight w:val="0"/>
                  <w:marTop w:val="0"/>
                  <w:marBottom w:val="0"/>
                  <w:divBdr>
                    <w:top w:val="none" w:sz="0" w:space="0" w:color="auto"/>
                    <w:left w:val="none" w:sz="0" w:space="0" w:color="auto"/>
                    <w:bottom w:val="none" w:sz="0" w:space="0" w:color="auto"/>
                    <w:right w:val="none" w:sz="0" w:space="0" w:color="auto"/>
                  </w:divBdr>
                </w:div>
                <w:div w:id="1089236735">
                  <w:marLeft w:val="0"/>
                  <w:marRight w:val="0"/>
                  <w:marTop w:val="0"/>
                  <w:marBottom w:val="0"/>
                  <w:divBdr>
                    <w:top w:val="none" w:sz="0" w:space="0" w:color="auto"/>
                    <w:left w:val="none" w:sz="0" w:space="0" w:color="auto"/>
                    <w:bottom w:val="none" w:sz="0" w:space="0" w:color="auto"/>
                    <w:right w:val="none" w:sz="0" w:space="0" w:color="auto"/>
                  </w:divBdr>
                </w:div>
                <w:div w:id="1610891474">
                  <w:marLeft w:val="0"/>
                  <w:marRight w:val="0"/>
                  <w:marTop w:val="0"/>
                  <w:marBottom w:val="0"/>
                  <w:divBdr>
                    <w:top w:val="none" w:sz="0" w:space="0" w:color="auto"/>
                    <w:left w:val="none" w:sz="0" w:space="0" w:color="auto"/>
                    <w:bottom w:val="none" w:sz="0" w:space="0" w:color="auto"/>
                    <w:right w:val="none" w:sz="0" w:space="0" w:color="auto"/>
                  </w:divBdr>
                </w:div>
                <w:div w:id="1234585107">
                  <w:marLeft w:val="0"/>
                  <w:marRight w:val="0"/>
                  <w:marTop w:val="0"/>
                  <w:marBottom w:val="0"/>
                  <w:divBdr>
                    <w:top w:val="none" w:sz="0" w:space="0" w:color="auto"/>
                    <w:left w:val="none" w:sz="0" w:space="0" w:color="auto"/>
                    <w:bottom w:val="none" w:sz="0" w:space="0" w:color="auto"/>
                    <w:right w:val="none" w:sz="0" w:space="0" w:color="auto"/>
                  </w:divBdr>
                </w:div>
                <w:div w:id="1379280402">
                  <w:marLeft w:val="0"/>
                  <w:marRight w:val="0"/>
                  <w:marTop w:val="0"/>
                  <w:marBottom w:val="0"/>
                  <w:divBdr>
                    <w:top w:val="none" w:sz="0" w:space="0" w:color="auto"/>
                    <w:left w:val="none" w:sz="0" w:space="0" w:color="auto"/>
                    <w:bottom w:val="none" w:sz="0" w:space="0" w:color="auto"/>
                    <w:right w:val="none" w:sz="0" w:space="0" w:color="auto"/>
                  </w:divBdr>
                </w:div>
                <w:div w:id="67927021">
                  <w:marLeft w:val="0"/>
                  <w:marRight w:val="0"/>
                  <w:marTop w:val="0"/>
                  <w:marBottom w:val="0"/>
                  <w:divBdr>
                    <w:top w:val="none" w:sz="0" w:space="0" w:color="auto"/>
                    <w:left w:val="none" w:sz="0" w:space="0" w:color="auto"/>
                    <w:bottom w:val="none" w:sz="0" w:space="0" w:color="auto"/>
                    <w:right w:val="none" w:sz="0" w:space="0" w:color="auto"/>
                  </w:divBdr>
                </w:div>
                <w:div w:id="1535464660">
                  <w:marLeft w:val="0"/>
                  <w:marRight w:val="0"/>
                  <w:marTop w:val="0"/>
                  <w:marBottom w:val="0"/>
                  <w:divBdr>
                    <w:top w:val="none" w:sz="0" w:space="0" w:color="auto"/>
                    <w:left w:val="none" w:sz="0" w:space="0" w:color="auto"/>
                    <w:bottom w:val="none" w:sz="0" w:space="0" w:color="auto"/>
                    <w:right w:val="none" w:sz="0" w:space="0" w:color="auto"/>
                  </w:divBdr>
                </w:div>
                <w:div w:id="1798261656">
                  <w:marLeft w:val="0"/>
                  <w:marRight w:val="0"/>
                  <w:marTop w:val="0"/>
                  <w:marBottom w:val="0"/>
                  <w:divBdr>
                    <w:top w:val="none" w:sz="0" w:space="0" w:color="auto"/>
                    <w:left w:val="none" w:sz="0" w:space="0" w:color="auto"/>
                    <w:bottom w:val="none" w:sz="0" w:space="0" w:color="auto"/>
                    <w:right w:val="none" w:sz="0" w:space="0" w:color="auto"/>
                  </w:divBdr>
                </w:div>
                <w:div w:id="432045884">
                  <w:marLeft w:val="0"/>
                  <w:marRight w:val="0"/>
                  <w:marTop w:val="0"/>
                  <w:marBottom w:val="0"/>
                  <w:divBdr>
                    <w:top w:val="none" w:sz="0" w:space="0" w:color="auto"/>
                    <w:left w:val="none" w:sz="0" w:space="0" w:color="auto"/>
                    <w:bottom w:val="none" w:sz="0" w:space="0" w:color="auto"/>
                    <w:right w:val="none" w:sz="0" w:space="0" w:color="auto"/>
                  </w:divBdr>
                </w:div>
                <w:div w:id="1312559278">
                  <w:marLeft w:val="0"/>
                  <w:marRight w:val="0"/>
                  <w:marTop w:val="0"/>
                  <w:marBottom w:val="0"/>
                  <w:divBdr>
                    <w:top w:val="none" w:sz="0" w:space="0" w:color="auto"/>
                    <w:left w:val="none" w:sz="0" w:space="0" w:color="auto"/>
                    <w:bottom w:val="none" w:sz="0" w:space="0" w:color="auto"/>
                    <w:right w:val="none" w:sz="0" w:space="0" w:color="auto"/>
                  </w:divBdr>
                </w:div>
                <w:div w:id="1687823964">
                  <w:marLeft w:val="0"/>
                  <w:marRight w:val="0"/>
                  <w:marTop w:val="0"/>
                  <w:marBottom w:val="0"/>
                  <w:divBdr>
                    <w:top w:val="none" w:sz="0" w:space="0" w:color="auto"/>
                    <w:left w:val="none" w:sz="0" w:space="0" w:color="auto"/>
                    <w:bottom w:val="none" w:sz="0" w:space="0" w:color="auto"/>
                    <w:right w:val="none" w:sz="0" w:space="0" w:color="auto"/>
                  </w:divBdr>
                </w:div>
                <w:div w:id="660230950">
                  <w:marLeft w:val="0"/>
                  <w:marRight w:val="0"/>
                  <w:marTop w:val="0"/>
                  <w:marBottom w:val="0"/>
                  <w:divBdr>
                    <w:top w:val="none" w:sz="0" w:space="0" w:color="auto"/>
                    <w:left w:val="none" w:sz="0" w:space="0" w:color="auto"/>
                    <w:bottom w:val="none" w:sz="0" w:space="0" w:color="auto"/>
                    <w:right w:val="none" w:sz="0" w:space="0" w:color="auto"/>
                  </w:divBdr>
                </w:div>
                <w:div w:id="2045711873">
                  <w:marLeft w:val="0"/>
                  <w:marRight w:val="0"/>
                  <w:marTop w:val="0"/>
                  <w:marBottom w:val="0"/>
                  <w:divBdr>
                    <w:top w:val="none" w:sz="0" w:space="0" w:color="auto"/>
                    <w:left w:val="none" w:sz="0" w:space="0" w:color="auto"/>
                    <w:bottom w:val="none" w:sz="0" w:space="0" w:color="auto"/>
                    <w:right w:val="none" w:sz="0" w:space="0" w:color="auto"/>
                  </w:divBdr>
                </w:div>
                <w:div w:id="870073590">
                  <w:marLeft w:val="0"/>
                  <w:marRight w:val="0"/>
                  <w:marTop w:val="0"/>
                  <w:marBottom w:val="0"/>
                  <w:divBdr>
                    <w:top w:val="none" w:sz="0" w:space="0" w:color="auto"/>
                    <w:left w:val="none" w:sz="0" w:space="0" w:color="auto"/>
                    <w:bottom w:val="none" w:sz="0" w:space="0" w:color="auto"/>
                    <w:right w:val="none" w:sz="0" w:space="0" w:color="auto"/>
                  </w:divBdr>
                </w:div>
                <w:div w:id="695616442">
                  <w:marLeft w:val="0"/>
                  <w:marRight w:val="0"/>
                  <w:marTop w:val="0"/>
                  <w:marBottom w:val="0"/>
                  <w:divBdr>
                    <w:top w:val="none" w:sz="0" w:space="0" w:color="auto"/>
                    <w:left w:val="none" w:sz="0" w:space="0" w:color="auto"/>
                    <w:bottom w:val="none" w:sz="0" w:space="0" w:color="auto"/>
                    <w:right w:val="none" w:sz="0" w:space="0" w:color="auto"/>
                  </w:divBdr>
                </w:div>
                <w:div w:id="1211765293">
                  <w:marLeft w:val="0"/>
                  <w:marRight w:val="0"/>
                  <w:marTop w:val="0"/>
                  <w:marBottom w:val="0"/>
                  <w:divBdr>
                    <w:top w:val="none" w:sz="0" w:space="0" w:color="auto"/>
                    <w:left w:val="none" w:sz="0" w:space="0" w:color="auto"/>
                    <w:bottom w:val="none" w:sz="0" w:space="0" w:color="auto"/>
                    <w:right w:val="none" w:sz="0" w:space="0" w:color="auto"/>
                  </w:divBdr>
                </w:div>
                <w:div w:id="1364750657">
                  <w:marLeft w:val="0"/>
                  <w:marRight w:val="0"/>
                  <w:marTop w:val="0"/>
                  <w:marBottom w:val="0"/>
                  <w:divBdr>
                    <w:top w:val="none" w:sz="0" w:space="0" w:color="auto"/>
                    <w:left w:val="none" w:sz="0" w:space="0" w:color="auto"/>
                    <w:bottom w:val="none" w:sz="0" w:space="0" w:color="auto"/>
                    <w:right w:val="none" w:sz="0" w:space="0" w:color="auto"/>
                  </w:divBdr>
                </w:div>
                <w:div w:id="20840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29031">
      <w:bodyDiv w:val="1"/>
      <w:marLeft w:val="0"/>
      <w:marRight w:val="0"/>
      <w:marTop w:val="0"/>
      <w:marBottom w:val="0"/>
      <w:divBdr>
        <w:top w:val="none" w:sz="0" w:space="0" w:color="auto"/>
        <w:left w:val="none" w:sz="0" w:space="0" w:color="auto"/>
        <w:bottom w:val="none" w:sz="0" w:space="0" w:color="auto"/>
        <w:right w:val="none" w:sz="0" w:space="0" w:color="auto"/>
      </w:divBdr>
    </w:div>
    <w:div w:id="1283457939">
      <w:bodyDiv w:val="1"/>
      <w:marLeft w:val="0"/>
      <w:marRight w:val="0"/>
      <w:marTop w:val="0"/>
      <w:marBottom w:val="0"/>
      <w:divBdr>
        <w:top w:val="none" w:sz="0" w:space="0" w:color="auto"/>
        <w:left w:val="none" w:sz="0" w:space="0" w:color="auto"/>
        <w:bottom w:val="none" w:sz="0" w:space="0" w:color="auto"/>
        <w:right w:val="none" w:sz="0" w:space="0" w:color="auto"/>
      </w:divBdr>
      <w:divsChild>
        <w:div w:id="786045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8923">
              <w:marLeft w:val="0"/>
              <w:marRight w:val="0"/>
              <w:marTop w:val="0"/>
              <w:marBottom w:val="0"/>
              <w:divBdr>
                <w:top w:val="none" w:sz="0" w:space="0" w:color="auto"/>
                <w:left w:val="none" w:sz="0" w:space="0" w:color="auto"/>
                <w:bottom w:val="none" w:sz="0" w:space="0" w:color="auto"/>
                <w:right w:val="none" w:sz="0" w:space="0" w:color="auto"/>
              </w:divBdr>
              <w:divsChild>
                <w:div w:id="519588680">
                  <w:marLeft w:val="0"/>
                  <w:marRight w:val="0"/>
                  <w:marTop w:val="0"/>
                  <w:marBottom w:val="0"/>
                  <w:divBdr>
                    <w:top w:val="none" w:sz="0" w:space="0" w:color="auto"/>
                    <w:left w:val="none" w:sz="0" w:space="0" w:color="auto"/>
                    <w:bottom w:val="none" w:sz="0" w:space="0" w:color="auto"/>
                    <w:right w:val="none" w:sz="0" w:space="0" w:color="auto"/>
                  </w:divBdr>
                </w:div>
                <w:div w:id="516192012">
                  <w:marLeft w:val="0"/>
                  <w:marRight w:val="0"/>
                  <w:marTop w:val="0"/>
                  <w:marBottom w:val="0"/>
                  <w:divBdr>
                    <w:top w:val="none" w:sz="0" w:space="0" w:color="auto"/>
                    <w:left w:val="none" w:sz="0" w:space="0" w:color="auto"/>
                    <w:bottom w:val="none" w:sz="0" w:space="0" w:color="auto"/>
                    <w:right w:val="none" w:sz="0" w:space="0" w:color="auto"/>
                  </w:divBdr>
                </w:div>
                <w:div w:id="592665271">
                  <w:marLeft w:val="0"/>
                  <w:marRight w:val="0"/>
                  <w:marTop w:val="0"/>
                  <w:marBottom w:val="0"/>
                  <w:divBdr>
                    <w:top w:val="none" w:sz="0" w:space="0" w:color="auto"/>
                    <w:left w:val="none" w:sz="0" w:space="0" w:color="auto"/>
                    <w:bottom w:val="none" w:sz="0" w:space="0" w:color="auto"/>
                    <w:right w:val="none" w:sz="0" w:space="0" w:color="auto"/>
                  </w:divBdr>
                </w:div>
                <w:div w:id="1288316830">
                  <w:marLeft w:val="0"/>
                  <w:marRight w:val="0"/>
                  <w:marTop w:val="0"/>
                  <w:marBottom w:val="0"/>
                  <w:divBdr>
                    <w:top w:val="none" w:sz="0" w:space="0" w:color="auto"/>
                    <w:left w:val="none" w:sz="0" w:space="0" w:color="auto"/>
                    <w:bottom w:val="none" w:sz="0" w:space="0" w:color="auto"/>
                    <w:right w:val="none" w:sz="0" w:space="0" w:color="auto"/>
                  </w:divBdr>
                </w:div>
                <w:div w:id="2025741283">
                  <w:marLeft w:val="0"/>
                  <w:marRight w:val="0"/>
                  <w:marTop w:val="0"/>
                  <w:marBottom w:val="0"/>
                  <w:divBdr>
                    <w:top w:val="none" w:sz="0" w:space="0" w:color="auto"/>
                    <w:left w:val="none" w:sz="0" w:space="0" w:color="auto"/>
                    <w:bottom w:val="none" w:sz="0" w:space="0" w:color="auto"/>
                    <w:right w:val="none" w:sz="0" w:space="0" w:color="auto"/>
                  </w:divBdr>
                </w:div>
                <w:div w:id="853150837">
                  <w:marLeft w:val="0"/>
                  <w:marRight w:val="0"/>
                  <w:marTop w:val="0"/>
                  <w:marBottom w:val="0"/>
                  <w:divBdr>
                    <w:top w:val="none" w:sz="0" w:space="0" w:color="auto"/>
                    <w:left w:val="none" w:sz="0" w:space="0" w:color="auto"/>
                    <w:bottom w:val="none" w:sz="0" w:space="0" w:color="auto"/>
                    <w:right w:val="none" w:sz="0" w:space="0" w:color="auto"/>
                  </w:divBdr>
                </w:div>
                <w:div w:id="1811047329">
                  <w:marLeft w:val="0"/>
                  <w:marRight w:val="0"/>
                  <w:marTop w:val="0"/>
                  <w:marBottom w:val="0"/>
                  <w:divBdr>
                    <w:top w:val="none" w:sz="0" w:space="0" w:color="auto"/>
                    <w:left w:val="none" w:sz="0" w:space="0" w:color="auto"/>
                    <w:bottom w:val="none" w:sz="0" w:space="0" w:color="auto"/>
                    <w:right w:val="none" w:sz="0" w:space="0" w:color="auto"/>
                  </w:divBdr>
                </w:div>
                <w:div w:id="953943082">
                  <w:marLeft w:val="0"/>
                  <w:marRight w:val="0"/>
                  <w:marTop w:val="0"/>
                  <w:marBottom w:val="0"/>
                  <w:divBdr>
                    <w:top w:val="none" w:sz="0" w:space="0" w:color="auto"/>
                    <w:left w:val="none" w:sz="0" w:space="0" w:color="auto"/>
                    <w:bottom w:val="none" w:sz="0" w:space="0" w:color="auto"/>
                    <w:right w:val="none" w:sz="0" w:space="0" w:color="auto"/>
                  </w:divBdr>
                </w:div>
                <w:div w:id="1076900267">
                  <w:marLeft w:val="0"/>
                  <w:marRight w:val="0"/>
                  <w:marTop w:val="0"/>
                  <w:marBottom w:val="0"/>
                  <w:divBdr>
                    <w:top w:val="none" w:sz="0" w:space="0" w:color="auto"/>
                    <w:left w:val="none" w:sz="0" w:space="0" w:color="auto"/>
                    <w:bottom w:val="none" w:sz="0" w:space="0" w:color="auto"/>
                    <w:right w:val="none" w:sz="0" w:space="0" w:color="auto"/>
                  </w:divBdr>
                </w:div>
                <w:div w:id="86121335">
                  <w:marLeft w:val="0"/>
                  <w:marRight w:val="0"/>
                  <w:marTop w:val="0"/>
                  <w:marBottom w:val="0"/>
                  <w:divBdr>
                    <w:top w:val="none" w:sz="0" w:space="0" w:color="auto"/>
                    <w:left w:val="none" w:sz="0" w:space="0" w:color="auto"/>
                    <w:bottom w:val="none" w:sz="0" w:space="0" w:color="auto"/>
                    <w:right w:val="none" w:sz="0" w:space="0" w:color="auto"/>
                  </w:divBdr>
                </w:div>
                <w:div w:id="675307666">
                  <w:marLeft w:val="0"/>
                  <w:marRight w:val="0"/>
                  <w:marTop w:val="0"/>
                  <w:marBottom w:val="0"/>
                  <w:divBdr>
                    <w:top w:val="none" w:sz="0" w:space="0" w:color="auto"/>
                    <w:left w:val="none" w:sz="0" w:space="0" w:color="auto"/>
                    <w:bottom w:val="none" w:sz="0" w:space="0" w:color="auto"/>
                    <w:right w:val="none" w:sz="0" w:space="0" w:color="auto"/>
                  </w:divBdr>
                </w:div>
                <w:div w:id="1615403644">
                  <w:marLeft w:val="0"/>
                  <w:marRight w:val="0"/>
                  <w:marTop w:val="0"/>
                  <w:marBottom w:val="0"/>
                  <w:divBdr>
                    <w:top w:val="none" w:sz="0" w:space="0" w:color="auto"/>
                    <w:left w:val="none" w:sz="0" w:space="0" w:color="auto"/>
                    <w:bottom w:val="none" w:sz="0" w:space="0" w:color="auto"/>
                    <w:right w:val="none" w:sz="0" w:space="0" w:color="auto"/>
                  </w:divBdr>
                </w:div>
                <w:div w:id="110787219">
                  <w:marLeft w:val="0"/>
                  <w:marRight w:val="0"/>
                  <w:marTop w:val="0"/>
                  <w:marBottom w:val="0"/>
                  <w:divBdr>
                    <w:top w:val="none" w:sz="0" w:space="0" w:color="auto"/>
                    <w:left w:val="none" w:sz="0" w:space="0" w:color="auto"/>
                    <w:bottom w:val="none" w:sz="0" w:space="0" w:color="auto"/>
                    <w:right w:val="none" w:sz="0" w:space="0" w:color="auto"/>
                  </w:divBdr>
                </w:div>
                <w:div w:id="329528874">
                  <w:marLeft w:val="0"/>
                  <w:marRight w:val="0"/>
                  <w:marTop w:val="0"/>
                  <w:marBottom w:val="0"/>
                  <w:divBdr>
                    <w:top w:val="none" w:sz="0" w:space="0" w:color="auto"/>
                    <w:left w:val="none" w:sz="0" w:space="0" w:color="auto"/>
                    <w:bottom w:val="none" w:sz="0" w:space="0" w:color="auto"/>
                    <w:right w:val="none" w:sz="0" w:space="0" w:color="auto"/>
                  </w:divBdr>
                </w:div>
                <w:div w:id="2092775567">
                  <w:marLeft w:val="0"/>
                  <w:marRight w:val="0"/>
                  <w:marTop w:val="0"/>
                  <w:marBottom w:val="0"/>
                  <w:divBdr>
                    <w:top w:val="none" w:sz="0" w:space="0" w:color="auto"/>
                    <w:left w:val="none" w:sz="0" w:space="0" w:color="auto"/>
                    <w:bottom w:val="none" w:sz="0" w:space="0" w:color="auto"/>
                    <w:right w:val="none" w:sz="0" w:space="0" w:color="auto"/>
                  </w:divBdr>
                </w:div>
                <w:div w:id="1556045973">
                  <w:marLeft w:val="0"/>
                  <w:marRight w:val="0"/>
                  <w:marTop w:val="0"/>
                  <w:marBottom w:val="0"/>
                  <w:divBdr>
                    <w:top w:val="none" w:sz="0" w:space="0" w:color="auto"/>
                    <w:left w:val="none" w:sz="0" w:space="0" w:color="auto"/>
                    <w:bottom w:val="none" w:sz="0" w:space="0" w:color="auto"/>
                    <w:right w:val="none" w:sz="0" w:space="0" w:color="auto"/>
                  </w:divBdr>
                </w:div>
                <w:div w:id="1557350789">
                  <w:marLeft w:val="0"/>
                  <w:marRight w:val="0"/>
                  <w:marTop w:val="0"/>
                  <w:marBottom w:val="0"/>
                  <w:divBdr>
                    <w:top w:val="none" w:sz="0" w:space="0" w:color="auto"/>
                    <w:left w:val="none" w:sz="0" w:space="0" w:color="auto"/>
                    <w:bottom w:val="none" w:sz="0" w:space="0" w:color="auto"/>
                    <w:right w:val="none" w:sz="0" w:space="0" w:color="auto"/>
                  </w:divBdr>
                </w:div>
                <w:div w:id="2130933075">
                  <w:marLeft w:val="0"/>
                  <w:marRight w:val="0"/>
                  <w:marTop w:val="0"/>
                  <w:marBottom w:val="0"/>
                  <w:divBdr>
                    <w:top w:val="none" w:sz="0" w:space="0" w:color="auto"/>
                    <w:left w:val="none" w:sz="0" w:space="0" w:color="auto"/>
                    <w:bottom w:val="none" w:sz="0" w:space="0" w:color="auto"/>
                    <w:right w:val="none" w:sz="0" w:space="0" w:color="auto"/>
                  </w:divBdr>
                </w:div>
                <w:div w:id="644091416">
                  <w:marLeft w:val="0"/>
                  <w:marRight w:val="0"/>
                  <w:marTop w:val="0"/>
                  <w:marBottom w:val="0"/>
                  <w:divBdr>
                    <w:top w:val="none" w:sz="0" w:space="0" w:color="auto"/>
                    <w:left w:val="none" w:sz="0" w:space="0" w:color="auto"/>
                    <w:bottom w:val="none" w:sz="0" w:space="0" w:color="auto"/>
                    <w:right w:val="none" w:sz="0" w:space="0" w:color="auto"/>
                  </w:divBdr>
                </w:div>
                <w:div w:id="1050223707">
                  <w:marLeft w:val="0"/>
                  <w:marRight w:val="0"/>
                  <w:marTop w:val="0"/>
                  <w:marBottom w:val="0"/>
                  <w:divBdr>
                    <w:top w:val="none" w:sz="0" w:space="0" w:color="auto"/>
                    <w:left w:val="none" w:sz="0" w:space="0" w:color="auto"/>
                    <w:bottom w:val="none" w:sz="0" w:space="0" w:color="auto"/>
                    <w:right w:val="none" w:sz="0" w:space="0" w:color="auto"/>
                  </w:divBdr>
                </w:div>
                <w:div w:id="1446464878">
                  <w:marLeft w:val="0"/>
                  <w:marRight w:val="0"/>
                  <w:marTop w:val="0"/>
                  <w:marBottom w:val="0"/>
                  <w:divBdr>
                    <w:top w:val="none" w:sz="0" w:space="0" w:color="auto"/>
                    <w:left w:val="none" w:sz="0" w:space="0" w:color="auto"/>
                    <w:bottom w:val="none" w:sz="0" w:space="0" w:color="auto"/>
                    <w:right w:val="none" w:sz="0" w:space="0" w:color="auto"/>
                  </w:divBdr>
                </w:div>
                <w:div w:id="281109838">
                  <w:marLeft w:val="0"/>
                  <w:marRight w:val="0"/>
                  <w:marTop w:val="0"/>
                  <w:marBottom w:val="0"/>
                  <w:divBdr>
                    <w:top w:val="none" w:sz="0" w:space="0" w:color="auto"/>
                    <w:left w:val="none" w:sz="0" w:space="0" w:color="auto"/>
                    <w:bottom w:val="none" w:sz="0" w:space="0" w:color="auto"/>
                    <w:right w:val="none" w:sz="0" w:space="0" w:color="auto"/>
                  </w:divBdr>
                </w:div>
                <w:div w:id="365721853">
                  <w:marLeft w:val="0"/>
                  <w:marRight w:val="0"/>
                  <w:marTop w:val="0"/>
                  <w:marBottom w:val="0"/>
                  <w:divBdr>
                    <w:top w:val="none" w:sz="0" w:space="0" w:color="auto"/>
                    <w:left w:val="none" w:sz="0" w:space="0" w:color="auto"/>
                    <w:bottom w:val="none" w:sz="0" w:space="0" w:color="auto"/>
                    <w:right w:val="none" w:sz="0" w:space="0" w:color="auto"/>
                  </w:divBdr>
                </w:div>
                <w:div w:id="782841798">
                  <w:marLeft w:val="0"/>
                  <w:marRight w:val="0"/>
                  <w:marTop w:val="0"/>
                  <w:marBottom w:val="0"/>
                  <w:divBdr>
                    <w:top w:val="none" w:sz="0" w:space="0" w:color="auto"/>
                    <w:left w:val="none" w:sz="0" w:space="0" w:color="auto"/>
                    <w:bottom w:val="none" w:sz="0" w:space="0" w:color="auto"/>
                    <w:right w:val="none" w:sz="0" w:space="0" w:color="auto"/>
                  </w:divBdr>
                </w:div>
                <w:div w:id="1354108158">
                  <w:marLeft w:val="0"/>
                  <w:marRight w:val="0"/>
                  <w:marTop w:val="0"/>
                  <w:marBottom w:val="0"/>
                  <w:divBdr>
                    <w:top w:val="none" w:sz="0" w:space="0" w:color="auto"/>
                    <w:left w:val="none" w:sz="0" w:space="0" w:color="auto"/>
                    <w:bottom w:val="none" w:sz="0" w:space="0" w:color="auto"/>
                    <w:right w:val="none" w:sz="0" w:space="0" w:color="auto"/>
                  </w:divBdr>
                </w:div>
                <w:div w:id="1792628427">
                  <w:marLeft w:val="0"/>
                  <w:marRight w:val="0"/>
                  <w:marTop w:val="0"/>
                  <w:marBottom w:val="0"/>
                  <w:divBdr>
                    <w:top w:val="none" w:sz="0" w:space="0" w:color="auto"/>
                    <w:left w:val="none" w:sz="0" w:space="0" w:color="auto"/>
                    <w:bottom w:val="none" w:sz="0" w:space="0" w:color="auto"/>
                    <w:right w:val="none" w:sz="0" w:space="0" w:color="auto"/>
                  </w:divBdr>
                </w:div>
                <w:div w:id="1227034897">
                  <w:marLeft w:val="0"/>
                  <w:marRight w:val="0"/>
                  <w:marTop w:val="0"/>
                  <w:marBottom w:val="0"/>
                  <w:divBdr>
                    <w:top w:val="none" w:sz="0" w:space="0" w:color="auto"/>
                    <w:left w:val="none" w:sz="0" w:space="0" w:color="auto"/>
                    <w:bottom w:val="none" w:sz="0" w:space="0" w:color="auto"/>
                    <w:right w:val="none" w:sz="0" w:space="0" w:color="auto"/>
                  </w:divBdr>
                </w:div>
                <w:div w:id="1264414720">
                  <w:marLeft w:val="0"/>
                  <w:marRight w:val="0"/>
                  <w:marTop w:val="0"/>
                  <w:marBottom w:val="0"/>
                  <w:divBdr>
                    <w:top w:val="none" w:sz="0" w:space="0" w:color="auto"/>
                    <w:left w:val="none" w:sz="0" w:space="0" w:color="auto"/>
                    <w:bottom w:val="none" w:sz="0" w:space="0" w:color="auto"/>
                    <w:right w:val="none" w:sz="0" w:space="0" w:color="auto"/>
                  </w:divBdr>
                </w:div>
                <w:div w:id="1213541249">
                  <w:marLeft w:val="0"/>
                  <w:marRight w:val="0"/>
                  <w:marTop w:val="0"/>
                  <w:marBottom w:val="0"/>
                  <w:divBdr>
                    <w:top w:val="none" w:sz="0" w:space="0" w:color="auto"/>
                    <w:left w:val="none" w:sz="0" w:space="0" w:color="auto"/>
                    <w:bottom w:val="none" w:sz="0" w:space="0" w:color="auto"/>
                    <w:right w:val="none" w:sz="0" w:space="0" w:color="auto"/>
                  </w:divBdr>
                </w:div>
                <w:div w:id="2040810886">
                  <w:marLeft w:val="0"/>
                  <w:marRight w:val="0"/>
                  <w:marTop w:val="0"/>
                  <w:marBottom w:val="0"/>
                  <w:divBdr>
                    <w:top w:val="none" w:sz="0" w:space="0" w:color="auto"/>
                    <w:left w:val="none" w:sz="0" w:space="0" w:color="auto"/>
                    <w:bottom w:val="none" w:sz="0" w:space="0" w:color="auto"/>
                    <w:right w:val="none" w:sz="0" w:space="0" w:color="auto"/>
                  </w:divBdr>
                </w:div>
                <w:div w:id="762800614">
                  <w:marLeft w:val="0"/>
                  <w:marRight w:val="0"/>
                  <w:marTop w:val="0"/>
                  <w:marBottom w:val="0"/>
                  <w:divBdr>
                    <w:top w:val="none" w:sz="0" w:space="0" w:color="auto"/>
                    <w:left w:val="none" w:sz="0" w:space="0" w:color="auto"/>
                    <w:bottom w:val="none" w:sz="0" w:space="0" w:color="auto"/>
                    <w:right w:val="none" w:sz="0" w:space="0" w:color="auto"/>
                  </w:divBdr>
                </w:div>
                <w:div w:id="1247609652">
                  <w:marLeft w:val="0"/>
                  <w:marRight w:val="0"/>
                  <w:marTop w:val="0"/>
                  <w:marBottom w:val="0"/>
                  <w:divBdr>
                    <w:top w:val="none" w:sz="0" w:space="0" w:color="auto"/>
                    <w:left w:val="none" w:sz="0" w:space="0" w:color="auto"/>
                    <w:bottom w:val="none" w:sz="0" w:space="0" w:color="auto"/>
                    <w:right w:val="none" w:sz="0" w:space="0" w:color="auto"/>
                  </w:divBdr>
                </w:div>
                <w:div w:id="1695228551">
                  <w:marLeft w:val="0"/>
                  <w:marRight w:val="0"/>
                  <w:marTop w:val="0"/>
                  <w:marBottom w:val="0"/>
                  <w:divBdr>
                    <w:top w:val="none" w:sz="0" w:space="0" w:color="auto"/>
                    <w:left w:val="none" w:sz="0" w:space="0" w:color="auto"/>
                    <w:bottom w:val="none" w:sz="0" w:space="0" w:color="auto"/>
                    <w:right w:val="none" w:sz="0" w:space="0" w:color="auto"/>
                  </w:divBdr>
                </w:div>
                <w:div w:id="691689916">
                  <w:marLeft w:val="0"/>
                  <w:marRight w:val="0"/>
                  <w:marTop w:val="0"/>
                  <w:marBottom w:val="0"/>
                  <w:divBdr>
                    <w:top w:val="none" w:sz="0" w:space="0" w:color="auto"/>
                    <w:left w:val="none" w:sz="0" w:space="0" w:color="auto"/>
                    <w:bottom w:val="none" w:sz="0" w:space="0" w:color="auto"/>
                    <w:right w:val="none" w:sz="0" w:space="0" w:color="auto"/>
                  </w:divBdr>
                </w:div>
                <w:div w:id="611009650">
                  <w:marLeft w:val="0"/>
                  <w:marRight w:val="0"/>
                  <w:marTop w:val="0"/>
                  <w:marBottom w:val="0"/>
                  <w:divBdr>
                    <w:top w:val="none" w:sz="0" w:space="0" w:color="auto"/>
                    <w:left w:val="none" w:sz="0" w:space="0" w:color="auto"/>
                    <w:bottom w:val="none" w:sz="0" w:space="0" w:color="auto"/>
                    <w:right w:val="none" w:sz="0" w:space="0" w:color="auto"/>
                  </w:divBdr>
                </w:div>
                <w:div w:id="1697149569">
                  <w:marLeft w:val="0"/>
                  <w:marRight w:val="0"/>
                  <w:marTop w:val="0"/>
                  <w:marBottom w:val="0"/>
                  <w:divBdr>
                    <w:top w:val="none" w:sz="0" w:space="0" w:color="auto"/>
                    <w:left w:val="none" w:sz="0" w:space="0" w:color="auto"/>
                    <w:bottom w:val="none" w:sz="0" w:space="0" w:color="auto"/>
                    <w:right w:val="none" w:sz="0" w:space="0" w:color="auto"/>
                  </w:divBdr>
                </w:div>
                <w:div w:id="1470241622">
                  <w:marLeft w:val="0"/>
                  <w:marRight w:val="0"/>
                  <w:marTop w:val="0"/>
                  <w:marBottom w:val="0"/>
                  <w:divBdr>
                    <w:top w:val="none" w:sz="0" w:space="0" w:color="auto"/>
                    <w:left w:val="none" w:sz="0" w:space="0" w:color="auto"/>
                    <w:bottom w:val="none" w:sz="0" w:space="0" w:color="auto"/>
                    <w:right w:val="none" w:sz="0" w:space="0" w:color="auto"/>
                  </w:divBdr>
                </w:div>
                <w:div w:id="1039277562">
                  <w:marLeft w:val="0"/>
                  <w:marRight w:val="0"/>
                  <w:marTop w:val="0"/>
                  <w:marBottom w:val="0"/>
                  <w:divBdr>
                    <w:top w:val="none" w:sz="0" w:space="0" w:color="auto"/>
                    <w:left w:val="none" w:sz="0" w:space="0" w:color="auto"/>
                    <w:bottom w:val="none" w:sz="0" w:space="0" w:color="auto"/>
                    <w:right w:val="none" w:sz="0" w:space="0" w:color="auto"/>
                  </w:divBdr>
                </w:div>
                <w:div w:id="568688345">
                  <w:marLeft w:val="0"/>
                  <w:marRight w:val="0"/>
                  <w:marTop w:val="0"/>
                  <w:marBottom w:val="0"/>
                  <w:divBdr>
                    <w:top w:val="none" w:sz="0" w:space="0" w:color="auto"/>
                    <w:left w:val="none" w:sz="0" w:space="0" w:color="auto"/>
                    <w:bottom w:val="none" w:sz="0" w:space="0" w:color="auto"/>
                    <w:right w:val="none" w:sz="0" w:space="0" w:color="auto"/>
                  </w:divBdr>
                </w:div>
                <w:div w:id="1822624363">
                  <w:marLeft w:val="0"/>
                  <w:marRight w:val="0"/>
                  <w:marTop w:val="0"/>
                  <w:marBottom w:val="0"/>
                  <w:divBdr>
                    <w:top w:val="none" w:sz="0" w:space="0" w:color="auto"/>
                    <w:left w:val="none" w:sz="0" w:space="0" w:color="auto"/>
                    <w:bottom w:val="none" w:sz="0" w:space="0" w:color="auto"/>
                    <w:right w:val="none" w:sz="0" w:space="0" w:color="auto"/>
                  </w:divBdr>
                </w:div>
                <w:div w:id="1067729259">
                  <w:marLeft w:val="0"/>
                  <w:marRight w:val="0"/>
                  <w:marTop w:val="0"/>
                  <w:marBottom w:val="0"/>
                  <w:divBdr>
                    <w:top w:val="none" w:sz="0" w:space="0" w:color="auto"/>
                    <w:left w:val="none" w:sz="0" w:space="0" w:color="auto"/>
                    <w:bottom w:val="none" w:sz="0" w:space="0" w:color="auto"/>
                    <w:right w:val="none" w:sz="0" w:space="0" w:color="auto"/>
                  </w:divBdr>
                </w:div>
                <w:div w:id="1001197498">
                  <w:marLeft w:val="0"/>
                  <w:marRight w:val="0"/>
                  <w:marTop w:val="0"/>
                  <w:marBottom w:val="0"/>
                  <w:divBdr>
                    <w:top w:val="none" w:sz="0" w:space="0" w:color="auto"/>
                    <w:left w:val="none" w:sz="0" w:space="0" w:color="auto"/>
                    <w:bottom w:val="none" w:sz="0" w:space="0" w:color="auto"/>
                    <w:right w:val="none" w:sz="0" w:space="0" w:color="auto"/>
                  </w:divBdr>
                </w:div>
                <w:div w:id="1361317239">
                  <w:marLeft w:val="0"/>
                  <w:marRight w:val="0"/>
                  <w:marTop w:val="0"/>
                  <w:marBottom w:val="0"/>
                  <w:divBdr>
                    <w:top w:val="none" w:sz="0" w:space="0" w:color="auto"/>
                    <w:left w:val="none" w:sz="0" w:space="0" w:color="auto"/>
                    <w:bottom w:val="none" w:sz="0" w:space="0" w:color="auto"/>
                    <w:right w:val="none" w:sz="0" w:space="0" w:color="auto"/>
                  </w:divBdr>
                </w:div>
                <w:div w:id="621695185">
                  <w:marLeft w:val="0"/>
                  <w:marRight w:val="0"/>
                  <w:marTop w:val="0"/>
                  <w:marBottom w:val="0"/>
                  <w:divBdr>
                    <w:top w:val="none" w:sz="0" w:space="0" w:color="auto"/>
                    <w:left w:val="none" w:sz="0" w:space="0" w:color="auto"/>
                    <w:bottom w:val="none" w:sz="0" w:space="0" w:color="auto"/>
                    <w:right w:val="none" w:sz="0" w:space="0" w:color="auto"/>
                  </w:divBdr>
                </w:div>
                <w:div w:id="222525517">
                  <w:marLeft w:val="0"/>
                  <w:marRight w:val="0"/>
                  <w:marTop w:val="0"/>
                  <w:marBottom w:val="0"/>
                  <w:divBdr>
                    <w:top w:val="none" w:sz="0" w:space="0" w:color="auto"/>
                    <w:left w:val="none" w:sz="0" w:space="0" w:color="auto"/>
                    <w:bottom w:val="none" w:sz="0" w:space="0" w:color="auto"/>
                    <w:right w:val="none" w:sz="0" w:space="0" w:color="auto"/>
                  </w:divBdr>
                </w:div>
                <w:div w:id="15209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151">
      <w:bodyDiv w:val="1"/>
      <w:marLeft w:val="0"/>
      <w:marRight w:val="0"/>
      <w:marTop w:val="0"/>
      <w:marBottom w:val="0"/>
      <w:divBdr>
        <w:top w:val="none" w:sz="0" w:space="0" w:color="auto"/>
        <w:left w:val="none" w:sz="0" w:space="0" w:color="auto"/>
        <w:bottom w:val="none" w:sz="0" w:space="0" w:color="auto"/>
        <w:right w:val="none" w:sz="0" w:space="0" w:color="auto"/>
      </w:divBdr>
    </w:div>
    <w:div w:id="1554805537">
      <w:bodyDiv w:val="1"/>
      <w:marLeft w:val="0"/>
      <w:marRight w:val="0"/>
      <w:marTop w:val="0"/>
      <w:marBottom w:val="0"/>
      <w:divBdr>
        <w:top w:val="none" w:sz="0" w:space="0" w:color="auto"/>
        <w:left w:val="none" w:sz="0" w:space="0" w:color="auto"/>
        <w:bottom w:val="none" w:sz="0" w:space="0" w:color="auto"/>
        <w:right w:val="none" w:sz="0" w:space="0" w:color="auto"/>
      </w:divBdr>
    </w:div>
    <w:div w:id="1620604742">
      <w:bodyDiv w:val="1"/>
      <w:marLeft w:val="0"/>
      <w:marRight w:val="0"/>
      <w:marTop w:val="0"/>
      <w:marBottom w:val="0"/>
      <w:divBdr>
        <w:top w:val="none" w:sz="0" w:space="0" w:color="auto"/>
        <w:left w:val="none" w:sz="0" w:space="0" w:color="auto"/>
        <w:bottom w:val="none" w:sz="0" w:space="0" w:color="auto"/>
        <w:right w:val="none" w:sz="0" w:space="0" w:color="auto"/>
      </w:divBdr>
    </w:div>
    <w:div w:id="1687562350">
      <w:bodyDiv w:val="1"/>
      <w:marLeft w:val="0"/>
      <w:marRight w:val="0"/>
      <w:marTop w:val="0"/>
      <w:marBottom w:val="0"/>
      <w:divBdr>
        <w:top w:val="none" w:sz="0" w:space="0" w:color="auto"/>
        <w:left w:val="none" w:sz="0" w:space="0" w:color="auto"/>
        <w:bottom w:val="none" w:sz="0" w:space="0" w:color="auto"/>
        <w:right w:val="none" w:sz="0" w:space="0" w:color="auto"/>
      </w:divBdr>
    </w:div>
    <w:div w:id="1837107496">
      <w:bodyDiv w:val="1"/>
      <w:marLeft w:val="0"/>
      <w:marRight w:val="0"/>
      <w:marTop w:val="0"/>
      <w:marBottom w:val="0"/>
      <w:divBdr>
        <w:top w:val="none" w:sz="0" w:space="0" w:color="auto"/>
        <w:left w:val="none" w:sz="0" w:space="0" w:color="auto"/>
        <w:bottom w:val="none" w:sz="0" w:space="0" w:color="auto"/>
        <w:right w:val="none" w:sz="0" w:space="0" w:color="auto"/>
      </w:divBdr>
      <w:divsChild>
        <w:div w:id="960964771">
          <w:marLeft w:val="0"/>
          <w:marRight w:val="0"/>
          <w:marTop w:val="0"/>
          <w:marBottom w:val="0"/>
          <w:divBdr>
            <w:top w:val="none" w:sz="0" w:space="0" w:color="auto"/>
            <w:left w:val="none" w:sz="0" w:space="0" w:color="auto"/>
            <w:bottom w:val="none" w:sz="0" w:space="0" w:color="auto"/>
            <w:right w:val="none" w:sz="0" w:space="0" w:color="auto"/>
          </w:divBdr>
        </w:div>
        <w:div w:id="371736256">
          <w:marLeft w:val="0"/>
          <w:marRight w:val="0"/>
          <w:marTop w:val="0"/>
          <w:marBottom w:val="0"/>
          <w:divBdr>
            <w:top w:val="none" w:sz="0" w:space="0" w:color="auto"/>
            <w:left w:val="none" w:sz="0" w:space="0" w:color="auto"/>
            <w:bottom w:val="none" w:sz="0" w:space="0" w:color="auto"/>
            <w:right w:val="none" w:sz="0" w:space="0" w:color="auto"/>
          </w:divBdr>
        </w:div>
      </w:divsChild>
    </w:div>
    <w:div w:id="2001227503">
      <w:bodyDiv w:val="1"/>
      <w:marLeft w:val="0"/>
      <w:marRight w:val="0"/>
      <w:marTop w:val="0"/>
      <w:marBottom w:val="0"/>
      <w:divBdr>
        <w:top w:val="none" w:sz="0" w:space="0" w:color="auto"/>
        <w:left w:val="none" w:sz="0" w:space="0" w:color="auto"/>
        <w:bottom w:val="none" w:sz="0" w:space="0" w:color="auto"/>
        <w:right w:val="none" w:sz="0" w:space="0" w:color="auto"/>
      </w:divBdr>
    </w:div>
    <w:div w:id="2009937539">
      <w:bodyDiv w:val="1"/>
      <w:marLeft w:val="0"/>
      <w:marRight w:val="0"/>
      <w:marTop w:val="0"/>
      <w:marBottom w:val="0"/>
      <w:divBdr>
        <w:top w:val="none" w:sz="0" w:space="0" w:color="auto"/>
        <w:left w:val="none" w:sz="0" w:space="0" w:color="auto"/>
        <w:bottom w:val="none" w:sz="0" w:space="0" w:color="auto"/>
        <w:right w:val="none" w:sz="0" w:space="0" w:color="auto"/>
      </w:divBdr>
    </w:div>
    <w:div w:id="2104648519">
      <w:bodyDiv w:val="1"/>
      <w:marLeft w:val="0"/>
      <w:marRight w:val="0"/>
      <w:marTop w:val="0"/>
      <w:marBottom w:val="0"/>
      <w:divBdr>
        <w:top w:val="none" w:sz="0" w:space="0" w:color="auto"/>
        <w:left w:val="none" w:sz="0" w:space="0" w:color="auto"/>
        <w:bottom w:val="none" w:sz="0" w:space="0" w:color="auto"/>
        <w:right w:val="none" w:sz="0" w:space="0" w:color="auto"/>
      </w:divBdr>
    </w:div>
    <w:div w:id="2130082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o.gl/maps/oLKnTwS2iNMT1omh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tdubai.ae/art-dubai-galleries/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com.artduba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pps.apple.com/us/app/art-dubai/id15536659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s@artduba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0DFC0D456414CA8792F1984D0074F" ma:contentTypeVersion="10" ma:contentTypeDescription="Create a new document." ma:contentTypeScope="" ma:versionID="e1579a660e08de7045b1c3643810002f">
  <xsd:schema xmlns:xsd="http://www.w3.org/2001/XMLSchema" xmlns:xs="http://www.w3.org/2001/XMLSchema" xmlns:p="http://schemas.microsoft.com/office/2006/metadata/properties" xmlns:ns3="8f972a5e-712f-4a43-8cda-4135df5e6bb6" targetNamespace="http://schemas.microsoft.com/office/2006/metadata/properties" ma:root="true" ma:fieldsID="6492a6e146d8c3f9bf1c346c0d514f12" ns3:_="">
    <xsd:import namespace="8f972a5e-712f-4a43-8cda-4135df5e6b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2a5e-712f-4a43-8cda-4135df5e6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F11FA-0BCB-4BDC-B812-47269209B1EC}">
  <ds:schemaRefs>
    <ds:schemaRef ds:uri="http://schemas.microsoft.com/sharepoint/v3/contenttype/forms"/>
  </ds:schemaRefs>
</ds:datastoreItem>
</file>

<file path=customXml/itemProps2.xml><?xml version="1.0" encoding="utf-8"?>
<ds:datastoreItem xmlns:ds="http://schemas.openxmlformats.org/officeDocument/2006/customXml" ds:itemID="{F4985B7C-636C-4B02-B4CE-D04EACDE2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6731D-CCE1-481F-AE8E-AACD5749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2a5e-712f-4a43-8cda-4135df5e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Microsoft Office User</cp:lastModifiedBy>
  <cp:revision>5</cp:revision>
  <cp:lastPrinted>2021-03-15T12:40:00Z</cp:lastPrinted>
  <dcterms:created xsi:type="dcterms:W3CDTF">2021-03-17T05:37:00Z</dcterms:created>
  <dcterms:modified xsi:type="dcterms:W3CDTF">2021-03-17T07:56:00Z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0x010100D800DFC0D456414CA8792F1984D0074F</vt:lpwstr>
  </property>
</Properties>
</file>